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25E78" w:rsidP="00725E78" w:rsidRDefault="00725E78" w14:paraId="29D3285F" w14:textId="77777777">
      <w:pPr>
        <w:shd w:val="clear" w:color="auto" w:fill="FFFFFF"/>
        <w:spacing w:before="100" w:after="100" w:line="240" w:lineRule="auto"/>
        <w:ind w:left="360" w:right="-284"/>
      </w:pP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801487D" wp14:editId="3446A19A">
            <wp:extent cx="3663740" cy="7042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987" t="9676" r="41962" b="83583"/>
                    <a:stretch/>
                  </pic:blipFill>
                  <pic:spPr bwMode="auto">
                    <a:xfrm>
                      <a:off x="0" y="0"/>
                      <a:ext cx="3859237" cy="741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E34AE" w:rsidR="00725E78" w:rsidP="00FE34AE" w:rsidRDefault="00725E78" w14:paraId="24C08028" w14:textId="209A0027">
      <w:pPr>
        <w:pStyle w:val="ae"/>
        <w:rPr>
          <w:rFonts w:asciiTheme="majorHAnsi" w:hAnsiTheme="majorHAnsi"/>
          <w:sz w:val="44"/>
          <w:szCs w:val="36"/>
        </w:rPr>
      </w:pPr>
    </w:p>
    <w:p w:rsidRPr="00FE34AE" w:rsidR="00FE34AE" w:rsidP="00FE34AE" w:rsidRDefault="00FE34AE" w14:paraId="100B7D6E" w14:textId="77777777">
      <w:pPr>
        <w:spacing w:after="0" w:line="240" w:lineRule="auto"/>
        <w:jc w:val="right"/>
        <w:rPr>
          <w:rFonts w:ascii="Bahnschrift SemiLight" w:hAnsi="Bahnschrift SemiLight" w:cs="Times New Roman"/>
          <w:sz w:val="24"/>
          <w:szCs w:val="24"/>
        </w:rPr>
      </w:pPr>
      <w:r w:rsidRPr="00FE34AE">
        <w:rPr>
          <w:rFonts w:ascii="Bahnschrift SemiLight" w:hAnsi="Bahnschrift SemiLight" w:cs="Times New Roman"/>
          <w:sz w:val="24"/>
          <w:szCs w:val="24"/>
        </w:rPr>
        <w:t>Индивидуальному предпринимателю</w:t>
      </w:r>
    </w:p>
    <w:p w:rsidRPr="00FE34AE" w:rsidR="00FE34AE" w:rsidP="00FE34AE" w:rsidRDefault="00FE34AE" w14:paraId="23D78D93" w14:textId="77777777">
      <w:pPr>
        <w:spacing w:after="0" w:line="240" w:lineRule="auto"/>
        <w:jc w:val="right"/>
        <w:rPr>
          <w:rFonts w:ascii="Bahnschrift SemiLight" w:hAnsi="Bahnschrift SemiLight" w:cs="Times New Roman"/>
          <w:sz w:val="24"/>
          <w:szCs w:val="24"/>
        </w:rPr>
      </w:pPr>
      <w:proofErr w:type="spellStart"/>
      <w:r w:rsidRPr="00FE34AE">
        <w:rPr>
          <w:rFonts w:ascii="Bahnschrift SemiLight" w:hAnsi="Bahnschrift SemiLight" w:cs="Times New Roman"/>
          <w:sz w:val="24"/>
          <w:szCs w:val="24"/>
        </w:rPr>
        <w:t>Балян</w:t>
      </w:r>
      <w:proofErr w:type="spellEnd"/>
      <w:r w:rsidRPr="00FE34AE">
        <w:rPr>
          <w:rFonts w:ascii="Bahnschrift SemiLight" w:hAnsi="Bahnschrift SemiLight" w:cs="Times New Roman"/>
          <w:sz w:val="24"/>
          <w:szCs w:val="24"/>
        </w:rPr>
        <w:t xml:space="preserve"> Ивану Анатольевичу</w:t>
      </w:r>
    </w:p>
    <w:p w:rsidRPr="00FE34AE" w:rsidR="00FE34AE" w:rsidP="00FE34AE" w:rsidRDefault="00FE34AE" w14:paraId="1F5F051D" w14:textId="77777777">
      <w:pPr>
        <w:spacing w:after="0" w:line="240" w:lineRule="auto"/>
        <w:jc w:val="right"/>
        <w:rPr>
          <w:rFonts w:ascii="Bahnschrift SemiLight" w:hAnsi="Bahnschrift SemiLight" w:cs="Times New Roman"/>
          <w:sz w:val="24"/>
          <w:szCs w:val="24"/>
        </w:rPr>
      </w:pPr>
      <w:r w:rsidRPr="00FE34AE">
        <w:rPr>
          <w:rFonts w:ascii="Bahnschrift SemiLight" w:hAnsi="Bahnschrift SemiLight" w:cs="Times New Roman"/>
          <w:sz w:val="24"/>
          <w:szCs w:val="24"/>
        </w:rPr>
        <w:t xml:space="preserve">Магазин </w:t>
      </w:r>
      <w:proofErr w:type="gramStart"/>
      <w:r w:rsidRPr="00FE34AE">
        <w:rPr>
          <w:rFonts w:ascii="Bahnschrift SemiLight" w:hAnsi="Bahnschrift SemiLight" w:cs="Times New Roman"/>
          <w:sz w:val="24"/>
          <w:szCs w:val="24"/>
        </w:rPr>
        <w:t>1811  EIGHTEEN</w:t>
      </w:r>
      <w:proofErr w:type="gramEnd"/>
      <w:r w:rsidRPr="00FE34AE">
        <w:rPr>
          <w:rFonts w:ascii="Bahnschrift SemiLight" w:hAnsi="Bahnschrift SemiLight" w:cs="Times New Roman"/>
          <w:sz w:val="24"/>
          <w:szCs w:val="24"/>
        </w:rPr>
        <w:t xml:space="preserve"> ONE </w:t>
      </w:r>
      <w:proofErr w:type="spellStart"/>
      <w:r w:rsidRPr="00FE34AE">
        <w:rPr>
          <w:rFonts w:ascii="Bahnschrift SemiLight" w:hAnsi="Bahnschrift SemiLight" w:cs="Times New Roman"/>
          <w:sz w:val="24"/>
          <w:szCs w:val="24"/>
        </w:rPr>
        <w:t>ONE</w:t>
      </w:r>
      <w:proofErr w:type="spellEnd"/>
    </w:p>
    <w:p w:rsidRPr="00FE34AE" w:rsidR="00FE34AE" w:rsidP="00FE34AE" w:rsidRDefault="00FE34AE" w14:paraId="4F04ADF6" w14:textId="77777777">
      <w:pPr>
        <w:jc w:val="center"/>
      </w:pPr>
    </w:p>
    <w:p w:rsidRPr="00725E78" w:rsidR="00725E78" w:rsidP="00FE34AE" w:rsidRDefault="00725E78" w14:paraId="1A58C279" w14:textId="66A14F0C">
      <w:pPr>
        <w:shd w:val="clear" w:color="auto" w:fill="FFFFFF"/>
        <w:spacing w:before="100" w:after="100" w:line="240" w:lineRule="auto"/>
        <w:jc w:val="center"/>
        <w:rPr>
          <w:rFonts w:ascii="Arial Unicode MS" w:hAnsi="Arial Unicode MS" w:eastAsia="Arial Unicode MS" w:cs="Arial Unicode MS"/>
          <w:b/>
          <w:bCs/>
          <w:color w:val="222222"/>
          <w:sz w:val="22"/>
          <w:szCs w:val="22"/>
          <w:u w:color="222222"/>
        </w:rPr>
      </w:pPr>
      <w:r w:rsidRPr="00725E78">
        <w:rPr>
          <w:rFonts w:ascii="Arial Unicode MS" w:hAnsi="Arial Unicode MS" w:eastAsia="Arial Unicode MS" w:cs="Arial Unicode MS"/>
          <w:b/>
          <w:bCs/>
          <w:color w:val="222222"/>
          <w:sz w:val="22"/>
          <w:szCs w:val="22"/>
          <w:u w:color="222222"/>
        </w:rPr>
        <w:t>ЗАЯВЛЕНИ</w:t>
      </w:r>
      <w:r w:rsidR="00FE34AE">
        <w:rPr>
          <w:rFonts w:ascii="Arial Unicode MS" w:hAnsi="Arial Unicode MS" w:eastAsia="Arial Unicode MS" w:cs="Arial Unicode MS"/>
          <w:b/>
          <w:bCs/>
          <w:color w:val="222222"/>
          <w:sz w:val="22"/>
          <w:szCs w:val="22"/>
          <w:u w:color="222222"/>
        </w:rPr>
        <w:t>Е</w:t>
      </w:r>
      <w:r w:rsidRPr="00725E78">
        <w:rPr>
          <w:rFonts w:ascii="Arial Unicode MS" w:hAnsi="Arial Unicode MS" w:eastAsia="Arial Unicode MS" w:cs="Arial Unicode MS"/>
          <w:b/>
          <w:bCs/>
          <w:color w:val="222222"/>
          <w:sz w:val="22"/>
          <w:szCs w:val="22"/>
          <w:u w:color="222222"/>
        </w:rPr>
        <w:t xml:space="preserve"> НА ВОЗВРАТ ТОВАРА</w:t>
      </w:r>
    </w:p>
    <w:p w:rsidR="00725E78" w:rsidP="00725E78" w:rsidRDefault="00725E78" w14:paraId="2D2E71A6" w14:textId="77777777">
      <w:pPr>
        <w:shd w:val="clear" w:color="auto" w:fill="FFFFFF"/>
        <w:spacing w:before="100" w:after="100" w:line="240" w:lineRule="auto"/>
        <w:ind w:left="360"/>
        <w:jc w:val="center"/>
        <w:rPr>
          <w:rFonts w:ascii="Arial Unicode MS" w:hAnsi="Arial Unicode MS" w:eastAsia="Arial Unicode MS" w:cs="Arial Unicode MS"/>
          <w:b/>
          <w:bCs/>
          <w:color w:val="222222"/>
          <w:u w:color="222222"/>
        </w:rPr>
      </w:pPr>
    </w:p>
    <w:p w:rsidRPr="004E42EC" w:rsidR="00725E78" w:rsidP="00725E78" w:rsidRDefault="00725E78" w14:paraId="210AA1DA" w14:textId="77777777">
      <w:pPr>
        <w:shd w:val="clear" w:color="auto" w:fill="FFFFFF"/>
        <w:spacing w:before="100" w:after="100" w:line="240" w:lineRule="auto"/>
        <w:ind w:left="360"/>
        <w:jc w:val="center"/>
        <w:rPr>
          <w:rFonts w:ascii="Arial Unicode MS" w:hAnsi="Arial Unicode MS" w:eastAsia="Arial Unicode MS" w:cs="Arial Unicode MS"/>
          <w:b/>
          <w:bCs/>
          <w:color w:val="222222"/>
          <w:u w:val="single"/>
        </w:rPr>
      </w:pPr>
    </w:p>
    <w:p w:rsidRPr="004E42EC" w:rsidR="00725E78" w:rsidP="00725E78" w:rsidRDefault="004E42EC" w14:paraId="382AAC9C" w14:textId="14BB0ABC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5BBA3816" w:rsidR="5BBA3816">
        <w:rPr>
          <w:rFonts w:cs="Times New Roman"/>
          <w:sz w:val="24"/>
          <w:szCs w:val="24"/>
          <w:u w:val="single"/>
        </w:rPr>
        <w:t>ФИО</w:t>
      </w:r>
      <w:r w:rsidRPr="5BBA3816" w:rsidR="5BBA3816">
        <w:rPr>
          <w:rFonts w:cs="Times New Roman"/>
          <w:sz w:val="24"/>
          <w:szCs w:val="24"/>
          <w:u w:val="single"/>
        </w:rPr>
        <w:t>:_________________________________________________________________________________</w:t>
      </w:r>
    </w:p>
    <w:p w:rsidRPr="004E42EC" w:rsidR="004E42EC" w:rsidP="00725E78" w:rsidRDefault="004E42EC" w14:paraId="0899DD52" w14:textId="77777777">
      <w:pPr>
        <w:spacing w:after="0" w:line="240" w:lineRule="auto"/>
        <w:rPr>
          <w:rFonts w:cs="Times New Roman"/>
          <w:sz w:val="24"/>
          <w:szCs w:val="24"/>
        </w:rPr>
      </w:pPr>
    </w:p>
    <w:p w:rsidR="00725E78" w:rsidP="00725E78" w:rsidRDefault="004E42EC" w14:paraId="582C9D69" w14:textId="1CBC06A5">
      <w:pPr>
        <w:spacing w:after="0" w:line="240" w:lineRule="auto"/>
        <w:rPr>
          <w:rFonts w:cs="Times New Roman"/>
          <w:sz w:val="24"/>
          <w:szCs w:val="24"/>
          <w:u w:val="single"/>
        </w:rPr>
      </w:pPr>
      <w:proofErr w:type="gramStart"/>
      <w:r w:rsidRPr="5BBA3816" w:rsidR="5BBA3816">
        <w:rPr>
          <w:rFonts w:cs="Times New Roman"/>
          <w:sz w:val="24"/>
          <w:szCs w:val="24"/>
          <w:u w:val="single"/>
        </w:rPr>
        <w:t>ПАСПОРТ</w:t>
      </w:r>
      <w:r w:rsidRPr="5BBA3816" w:rsidR="5BBA3816">
        <w:rPr>
          <w:rFonts w:ascii="Times New Roman" w:hAnsi="Times New Roman" w:eastAsia="Times New Roman" w:cs="Times New Roman"/>
          <w:b w:val="1"/>
          <w:bCs w:val="1"/>
          <w:sz w:val="12"/>
          <w:szCs w:val="12"/>
          <w:u w:val="single"/>
        </w:rPr>
        <w:t>(</w:t>
      </w:r>
      <w:proofErr w:type="gramEnd"/>
      <w:r w:rsidRPr="5BBA3816" w:rsidR="5BBA3816">
        <w:rPr>
          <w:rFonts w:ascii="Times New Roman" w:hAnsi="Times New Roman" w:eastAsia="Times New Roman" w:cs="Times New Roman"/>
          <w:b w:val="1"/>
          <w:bCs w:val="1"/>
          <w:sz w:val="12"/>
          <w:szCs w:val="12"/>
          <w:u w:val="single"/>
        </w:rPr>
        <w:t xml:space="preserve">серия и </w:t>
      </w:r>
      <w:proofErr w:type="spellStart"/>
      <w:r w:rsidRPr="5BBA3816" w:rsidR="5BBA3816">
        <w:rPr>
          <w:rFonts w:ascii="Times New Roman" w:hAnsi="Times New Roman" w:eastAsia="Times New Roman" w:cs="Times New Roman"/>
          <w:b w:val="1"/>
          <w:bCs w:val="1"/>
          <w:sz w:val="12"/>
          <w:szCs w:val="12"/>
          <w:u w:val="single"/>
        </w:rPr>
        <w:t>номер,кем</w:t>
      </w:r>
      <w:proofErr w:type="spellEnd"/>
      <w:r w:rsidRPr="5BBA3816" w:rsidR="5BBA3816">
        <w:rPr>
          <w:rFonts w:ascii="Times New Roman" w:hAnsi="Times New Roman" w:eastAsia="Times New Roman" w:cs="Times New Roman"/>
          <w:b w:val="1"/>
          <w:bCs w:val="1"/>
          <w:sz w:val="12"/>
          <w:szCs w:val="12"/>
          <w:u w:val="single"/>
        </w:rPr>
        <w:t xml:space="preserve"> и когда</w:t>
      </w:r>
      <w:r w:rsidRPr="5BBA3816" w:rsidR="5BBA3816">
        <w:rPr>
          <w:rFonts w:ascii="Times New Roman" w:hAnsi="Times New Roman" w:eastAsia="Times New Roman" w:cs="Times New Roman"/>
          <w:sz w:val="12"/>
          <w:szCs w:val="12"/>
          <w:u w:val="single"/>
        </w:rPr>
        <w:t>)</w:t>
      </w:r>
      <w:r w:rsidRPr="5BBA3816" w:rsidR="5BBA3816">
        <w:rPr>
          <w:rFonts w:cs="Times New Roman"/>
          <w:sz w:val="24"/>
          <w:szCs w:val="24"/>
          <w:u w:val="single"/>
        </w:rPr>
        <w:t>:_</w:t>
      </w:r>
      <w:r w:rsidRPr="5BBA3816" w:rsidR="5BBA3816">
        <w:rPr>
          <w:rFonts w:cs="Times New Roman"/>
          <w:sz w:val="24"/>
          <w:szCs w:val="24"/>
          <w:u w:val="single"/>
        </w:rPr>
        <w:t>______________________________________________________________</w:t>
      </w:r>
    </w:p>
    <w:p w:rsidR="00FE34AE" w:rsidP="00725E78" w:rsidRDefault="00FE34AE" w14:paraId="4C411D86" w14:textId="77777777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FE34AE" w:rsidP="00725E78" w:rsidRDefault="00FE34AE" w14:paraId="35C4A9F0" w14:textId="71DB2ED9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5BBA3816" w:rsidR="5BBA3816">
        <w:rPr>
          <w:rFonts w:cs="Times New Roman"/>
          <w:sz w:val="24"/>
          <w:szCs w:val="24"/>
          <w:u w:val="single"/>
        </w:rPr>
        <w:t>НОМЕР ЗАКАЗА:_</w:t>
      </w:r>
      <w:r w:rsidRPr="5BBA3816" w:rsidR="5BBA3816">
        <w:rPr>
          <w:rFonts w:cs="Times New Roman"/>
          <w:sz w:val="24"/>
          <w:szCs w:val="24"/>
          <w:u w:val="single"/>
        </w:rPr>
        <w:t>_____________________________________________________________________</w:t>
      </w:r>
    </w:p>
    <w:p w:rsidRPr="004E42EC" w:rsidR="004E42EC" w:rsidP="00725E78" w:rsidRDefault="004E42EC" w14:paraId="672E93AA" w14:textId="77777777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725E78" w:rsidP="00725E78" w:rsidRDefault="00725E78" w14:paraId="0046FF5D" w14:textId="6E96FE76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5BBA3816" w:rsidR="5BBA3816">
        <w:rPr>
          <w:rFonts w:cs="Times New Roman"/>
          <w:sz w:val="24"/>
          <w:szCs w:val="24"/>
          <w:u w:val="single"/>
        </w:rPr>
        <w:t>ТЕЛЕФОН</w:t>
      </w:r>
      <w:r w:rsidRPr="5BBA3816" w:rsidR="5BBA3816">
        <w:rPr>
          <w:rFonts w:cs="Times New Roman"/>
          <w:sz w:val="24"/>
          <w:szCs w:val="24"/>
          <w:u w:val="single"/>
        </w:rPr>
        <w:t>.:___________________________________________________________________________</w:t>
      </w:r>
    </w:p>
    <w:p w:rsidR="004E42EC" w:rsidP="00725E78" w:rsidRDefault="004E42EC" w14:paraId="2C13C0DA" w14:textId="77777777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4E42EC" w:rsidP="00725E78" w:rsidRDefault="004E42EC" w14:paraId="2B23506E" w14:textId="4FA64659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5BBA3816" w:rsidR="5BBA3816">
        <w:rPr>
          <w:rFonts w:cs="Times New Roman"/>
          <w:sz w:val="24"/>
          <w:szCs w:val="24"/>
          <w:u w:val="single"/>
        </w:rPr>
        <w:t xml:space="preserve">ДАТА ПОЛУЧЕНИЯ </w:t>
      </w:r>
      <w:r w:rsidRPr="5BBA3816" w:rsidR="5BBA3816">
        <w:rPr>
          <w:rFonts w:cs="Times New Roman"/>
          <w:sz w:val="24"/>
          <w:szCs w:val="24"/>
          <w:u w:val="single"/>
        </w:rPr>
        <w:t>ЗАКАЗА:_</w:t>
      </w:r>
      <w:r w:rsidRPr="5BBA3816" w:rsidR="5BBA3816">
        <w:rPr>
          <w:rFonts w:cs="Times New Roman"/>
          <w:sz w:val="24"/>
          <w:szCs w:val="24"/>
          <w:u w:val="single"/>
        </w:rPr>
        <w:t>__________________________________________________________</w:t>
      </w:r>
    </w:p>
    <w:p w:rsidRPr="004E42EC" w:rsidR="004E42EC" w:rsidP="00725E78" w:rsidRDefault="004E42EC" w14:paraId="362E8458" w14:textId="77777777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tbl>
      <w:tblPr>
        <w:tblW w:w="11311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657"/>
        <w:gridCol w:w="3287"/>
        <w:gridCol w:w="1794"/>
        <w:gridCol w:w="835"/>
        <w:gridCol w:w="1759"/>
        <w:gridCol w:w="2809"/>
        <w:gridCol w:w="35"/>
        <w:gridCol w:w="35"/>
        <w:gridCol w:w="35"/>
        <w:gridCol w:w="35"/>
      </w:tblGrid>
      <w:tr w:rsidR="004E42EC" w:rsidTr="004E42EC" w14:paraId="4A0429F7" w14:textId="2E99E6A3">
        <w:trPr>
          <w:trHeight w:val="80"/>
        </w:trPr>
        <w:tc>
          <w:tcPr>
            <w:tcW w:w="30" w:type="dxa"/>
            <w:vAlign w:val="bottom"/>
          </w:tcPr>
          <w:p w:rsidR="004E42EC" w:rsidRDefault="004E42EC" w14:paraId="70E34186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141" w:type="dxa"/>
            <w:gridSpan w:val="6"/>
            <w:vAlign w:val="bottom"/>
          </w:tcPr>
          <w:p w:rsidR="004E42EC" w:rsidP="004E42EC" w:rsidRDefault="004E42EC" w14:paraId="43C4A8D2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4E42EC" w:rsidRDefault="004E42EC" w14:paraId="6A8D4E5D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4E42EC" w:rsidRDefault="004E42EC" w14:paraId="6131D9FF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4E42EC" w:rsidRDefault="004E42EC" w14:paraId="50850339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4E42EC" w:rsidRDefault="004E42EC" w14:paraId="19D977A7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42EC" w:rsidTr="004E42EC" w14:paraId="187C5CEC" w14:textId="46D00242">
        <w:trPr>
          <w:trHeight w:val="907"/>
        </w:trPr>
        <w:tc>
          <w:tcPr>
            <w:tcW w:w="30" w:type="dxa"/>
            <w:vAlign w:val="bottom"/>
          </w:tcPr>
          <w:p w:rsidR="004E42EC" w:rsidRDefault="004E42EC" w14:paraId="1CCABCF4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A"/>
            <w:hideMark/>
          </w:tcPr>
          <w:p w:rsidR="004E42EC" w:rsidRDefault="004E42EC" w14:paraId="28BF966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ADADA"/>
            <w:hideMark/>
          </w:tcPr>
          <w:p w:rsidR="004E42EC" w:rsidRDefault="004E42EC" w14:paraId="58FA15B5" w14:textId="5E9AF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ADADA"/>
            <w:hideMark/>
          </w:tcPr>
          <w:p w:rsidR="004E42EC" w:rsidRDefault="004E42EC" w14:paraId="0D1F993F" w14:textId="004BE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A"/>
            <w:hideMark/>
          </w:tcPr>
          <w:p w:rsidR="004E42EC" w:rsidRDefault="004E42EC" w14:paraId="347829B4" w14:textId="30B51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A"/>
          </w:tcPr>
          <w:p w:rsidR="004E42EC" w:rsidRDefault="004E42EC" w14:paraId="1046CD39" w14:textId="518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5" w:type="dxa"/>
            <w:vAlign w:val="bottom"/>
          </w:tcPr>
          <w:p w:rsidR="004E42EC" w:rsidRDefault="004E42EC" w14:paraId="073BB430" w14:textId="77777777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" w:type="dxa"/>
          </w:tcPr>
          <w:p w:rsidR="004E42EC" w:rsidRDefault="004E42EC" w14:paraId="34F3677B" w14:textId="77777777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" w:type="dxa"/>
          </w:tcPr>
          <w:p w:rsidR="004E42EC" w:rsidRDefault="004E42EC" w14:paraId="78D5BACA" w14:textId="77777777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" w:type="dxa"/>
          </w:tcPr>
          <w:p w:rsidR="004E42EC" w:rsidRDefault="004E42EC" w14:paraId="3A6BC0CF" w14:textId="77777777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42EC" w:rsidTr="004E42EC" w14:paraId="4B888CDA" w14:textId="52D08E8E">
        <w:trPr>
          <w:trHeight w:val="2603"/>
        </w:trPr>
        <w:tc>
          <w:tcPr>
            <w:tcW w:w="30" w:type="dxa"/>
            <w:vAlign w:val="bottom"/>
          </w:tcPr>
          <w:p w:rsidR="004E42EC" w:rsidRDefault="004E42EC" w14:paraId="76058826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4E42EC" w:rsidRDefault="004E42EC" w14:paraId="4D44FF68" w14:textId="7777777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4E42EC" w:rsidRDefault="004E42EC" w14:paraId="6B071E4F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 w:rsidR="004E42EC" w:rsidRDefault="004E42EC" w14:paraId="0B229B43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4E42EC" w:rsidRDefault="004E42EC" w14:paraId="64F262BF" w14:textId="7777777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4E42EC" w:rsidRDefault="004E42EC" w14:paraId="49AB15CF" w14:textId="158686E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4E42EC" w:rsidRDefault="004E42EC" w14:paraId="43707014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4E42EC" w:rsidRDefault="004E42EC" w14:paraId="25F9B0C2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4E42EC" w:rsidRDefault="004E42EC" w14:paraId="76FECDC7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4E42EC" w:rsidRDefault="004E42EC" w14:paraId="28293A30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42EC" w:rsidTr="004E42EC" w14:paraId="541FA84C" w14:textId="50AA16AF">
        <w:trPr>
          <w:trHeight w:val="464"/>
        </w:trPr>
        <w:tc>
          <w:tcPr>
            <w:tcW w:w="30" w:type="dxa"/>
            <w:vAlign w:val="bottom"/>
          </w:tcPr>
          <w:p w:rsidR="004E42EC" w:rsidRDefault="004E42EC" w14:paraId="50905C03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:rsidR="004E42EC" w:rsidRDefault="004E42EC" w14:paraId="4C495DFE" w14:textId="77777777">
            <w:pPr>
              <w:spacing w:after="0" w:line="240" w:lineRule="auto"/>
              <w:rPr>
                <w:sz w:val="16"/>
                <w:szCs w:val="16"/>
              </w:rPr>
            </w:pPr>
          </w:p>
          <w:p w:rsidR="00195F95" w:rsidRDefault="00195F95" w14:paraId="4D26D09B" w14:textId="6300BD6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7" w:type="dxa"/>
            <w:vAlign w:val="bottom"/>
          </w:tcPr>
          <w:p w:rsidR="004E42EC" w:rsidRDefault="004E42EC" w14:paraId="651DAB44" w14:textId="57DBF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94" w:type="dxa"/>
            <w:vAlign w:val="bottom"/>
          </w:tcPr>
          <w:p w:rsidR="004E42EC" w:rsidRDefault="004E42EC" w14:paraId="3E402B31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5" w:type="dxa"/>
            <w:vAlign w:val="bottom"/>
          </w:tcPr>
          <w:p w:rsidR="004E42EC" w:rsidRDefault="004E42EC" w14:paraId="3EC5C853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68" w:type="dxa"/>
            <w:gridSpan w:val="2"/>
            <w:vAlign w:val="bottom"/>
          </w:tcPr>
          <w:p w:rsidR="004E42EC" w:rsidRDefault="004E42EC" w14:paraId="44A2E39B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4E42EC" w:rsidRDefault="004E42EC" w14:paraId="380287C7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4E42EC" w:rsidRDefault="004E42EC" w14:paraId="283509D9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4E42EC" w:rsidRDefault="004E42EC" w14:paraId="15C78E3F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" w:type="dxa"/>
          </w:tcPr>
          <w:p w:rsidR="004E42EC" w:rsidRDefault="004E42EC" w14:paraId="23A8B425" w14:textId="777777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95F95" w:rsidP="004E42EC" w:rsidRDefault="00195F95" w14:paraId="6FACF287" w14:textId="60633F6F">
      <w:pPr>
        <w:shd w:val="clear" w:color="auto" w:fill="FFFFFF"/>
        <w:spacing w:before="100" w:after="100" w:line="240" w:lineRule="auto"/>
        <w:ind w:left="360"/>
        <w:jc w:val="left"/>
        <w:rPr>
          <w:rFonts w:eastAsia="Arial Unicode MS" w:cs="Arial Unicode MS"/>
          <w:color w:val="222222"/>
          <w:sz w:val="24"/>
          <w:szCs w:val="24"/>
          <w:u w:color="222222"/>
        </w:rPr>
      </w:pPr>
      <w:r w:rsidRPr="00195F95">
        <w:rPr>
          <w:rFonts w:eastAsia="Arial Unicode MS" w:cs="Arial Unicode MS"/>
          <w:color w:val="222222"/>
          <w:sz w:val="24"/>
          <w:szCs w:val="24"/>
          <w:u w:color="222222"/>
        </w:rPr>
        <w:t xml:space="preserve">Причина </w:t>
      </w:r>
      <w:proofErr w:type="gramStart"/>
      <w:r w:rsidRPr="00195F95">
        <w:rPr>
          <w:rFonts w:eastAsia="Arial Unicode MS" w:cs="Arial Unicode MS"/>
          <w:color w:val="222222"/>
          <w:sz w:val="24"/>
          <w:szCs w:val="24"/>
          <w:u w:color="222222"/>
        </w:rPr>
        <w:t>возврата</w:t>
      </w:r>
      <w:r>
        <w:rPr>
          <w:rFonts w:eastAsia="Arial Unicode MS" w:cs="Arial Unicode MS"/>
          <w:color w:val="222222"/>
          <w:sz w:val="24"/>
          <w:szCs w:val="24"/>
          <w:u w:color="222222"/>
        </w:rPr>
        <w:t>:_</w:t>
      </w:r>
      <w:proofErr w:type="gramEnd"/>
      <w:r>
        <w:rPr>
          <w:rFonts w:eastAsia="Arial Unicode MS" w:cs="Arial Unicode MS"/>
          <w:color w:val="222222"/>
          <w:sz w:val="24"/>
          <w:szCs w:val="24"/>
          <w:u w:color="222222"/>
        </w:rPr>
        <w:t>____________________________________________________________</w:t>
      </w:r>
    </w:p>
    <w:p w:rsidR="004E42EC" w:rsidP="004E42EC" w:rsidRDefault="004E42EC" w14:paraId="6BC5E06D" w14:textId="2E6EE752">
      <w:pPr>
        <w:shd w:val="clear" w:color="auto" w:fill="FFFFFF"/>
        <w:spacing w:before="100" w:after="100" w:line="240" w:lineRule="auto"/>
        <w:ind w:left="360"/>
        <w:jc w:val="left"/>
        <w:rPr>
          <w:rFonts w:eastAsia="Arial Unicode MS" w:cs="Arial Unicode MS"/>
          <w:color w:val="222222"/>
          <w:sz w:val="24"/>
          <w:szCs w:val="24"/>
          <w:u w:color="222222"/>
        </w:rPr>
      </w:pPr>
      <w:r w:rsidRPr="004E42EC">
        <w:rPr>
          <w:rFonts w:eastAsia="Arial Unicode MS" w:cs="Arial Unicode MS"/>
          <w:color w:val="222222"/>
          <w:sz w:val="24"/>
          <w:szCs w:val="24"/>
          <w:u w:color="222222"/>
        </w:rPr>
        <w:t>В соотве</w:t>
      </w:r>
      <w:r>
        <w:rPr>
          <w:rFonts w:eastAsia="Arial Unicode MS" w:cs="Arial Unicode MS"/>
          <w:color w:val="222222"/>
          <w:sz w:val="24"/>
          <w:szCs w:val="24"/>
          <w:u w:color="222222"/>
        </w:rPr>
        <w:t>т</w:t>
      </w:r>
      <w:r w:rsidRPr="004E42EC">
        <w:rPr>
          <w:rFonts w:eastAsia="Arial Unicode MS" w:cs="Arial Unicode MS"/>
          <w:color w:val="222222"/>
          <w:sz w:val="24"/>
          <w:szCs w:val="24"/>
          <w:u w:color="222222"/>
        </w:rPr>
        <w:t>ствии с Законом РФ «О защите прав потребителей» № 2300-1 от 7.02.1992 г., прошу расторгнуть со мной договор к</w:t>
      </w:r>
      <w:r>
        <w:rPr>
          <w:rFonts w:eastAsia="Arial Unicode MS" w:cs="Arial Unicode MS"/>
          <w:color w:val="222222"/>
          <w:sz w:val="24"/>
          <w:szCs w:val="24"/>
          <w:u w:color="222222"/>
        </w:rPr>
        <w:t>у</w:t>
      </w:r>
      <w:r w:rsidRPr="004E42EC">
        <w:rPr>
          <w:rFonts w:eastAsia="Arial Unicode MS" w:cs="Arial Unicode MS"/>
          <w:color w:val="222222"/>
          <w:sz w:val="24"/>
          <w:szCs w:val="24"/>
          <w:u w:color="222222"/>
        </w:rPr>
        <w:t xml:space="preserve">пли-продажи и осуществить </w:t>
      </w:r>
      <w:r>
        <w:rPr>
          <w:rFonts w:eastAsia="Arial Unicode MS" w:cs="Arial Unicode MS"/>
          <w:color w:val="222222"/>
          <w:sz w:val="24"/>
          <w:szCs w:val="24"/>
          <w:u w:color="222222"/>
        </w:rPr>
        <w:t xml:space="preserve">возврат денежных средств на </w:t>
      </w:r>
      <w:r w:rsidRPr="004E42EC">
        <w:rPr>
          <w:rFonts w:eastAsia="Arial Unicode MS" w:cs="Arial Unicode MS"/>
          <w:color w:val="222222"/>
          <w:sz w:val="24"/>
          <w:szCs w:val="24"/>
          <w:u w:color="222222"/>
        </w:rPr>
        <w:t>сумму в размере</w:t>
      </w:r>
    </w:p>
    <w:p w:rsidR="004E42EC" w:rsidP="004E42EC" w:rsidRDefault="004E42EC" w14:paraId="1D81546C" w14:textId="77777777">
      <w:pPr>
        <w:shd w:val="clear" w:color="auto" w:fill="FFFFFF"/>
        <w:spacing w:before="100" w:after="100" w:line="240" w:lineRule="auto"/>
        <w:ind w:left="360"/>
        <w:jc w:val="left"/>
        <w:rPr>
          <w:rFonts w:eastAsia="Arial Unicode MS" w:cs="Arial Unicode MS"/>
          <w:color w:val="222222"/>
          <w:sz w:val="24"/>
          <w:szCs w:val="24"/>
          <w:u w:color="222222"/>
        </w:rPr>
      </w:pPr>
      <w:r w:rsidRPr="004E42EC">
        <w:rPr>
          <w:rFonts w:eastAsia="Arial Unicode MS" w:cs="Arial Unicode MS"/>
          <w:color w:val="222222"/>
          <w:sz w:val="24"/>
          <w:szCs w:val="24"/>
          <w:u w:color="222222"/>
        </w:rPr>
        <w:t xml:space="preserve"> </w:t>
      </w:r>
      <w:r>
        <w:rPr>
          <w:rFonts w:eastAsia="Arial Unicode MS" w:cs="Arial Unicode MS"/>
          <w:color w:val="222222"/>
          <w:sz w:val="24"/>
          <w:szCs w:val="24"/>
          <w:u w:color="222222"/>
        </w:rPr>
        <w:t>____</w:t>
      </w:r>
      <w:r w:rsidRPr="004E42EC">
        <w:rPr>
          <w:rFonts w:eastAsia="Arial Unicode MS" w:cs="Arial Unicode MS"/>
          <w:color w:val="222222"/>
          <w:sz w:val="24"/>
          <w:szCs w:val="24"/>
          <w:u w:color="222222"/>
        </w:rPr>
        <w:t>____________________________________</w:t>
      </w:r>
      <w:r>
        <w:rPr>
          <w:rFonts w:eastAsia="Arial Unicode MS" w:cs="Arial Unicode MS"/>
          <w:color w:val="222222"/>
          <w:sz w:val="24"/>
          <w:szCs w:val="24"/>
          <w:u w:color="222222"/>
        </w:rPr>
        <w:t>_____________________________________</w:t>
      </w:r>
    </w:p>
    <w:p w:rsidR="004E42EC" w:rsidP="004E42EC" w:rsidRDefault="004E42EC" w14:paraId="1DE927ED" w14:textId="77777777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6"/>
          <w:szCs w:val="16"/>
          <w:u w:color="222222"/>
        </w:rPr>
      </w:pPr>
      <w:r w:rsidRPr="004E42EC">
        <w:rPr>
          <w:rFonts w:eastAsia="Arial Unicode MS" w:cs="Arial Unicode MS"/>
          <w:color w:val="808080" w:themeColor="background1" w:themeShade="80"/>
          <w:sz w:val="16"/>
          <w:szCs w:val="16"/>
          <w:u w:color="222222"/>
        </w:rPr>
        <w:t>(сумма цифрами и прописью)</w:t>
      </w:r>
    </w:p>
    <w:p w:rsidR="004E42EC" w:rsidP="004E42EC" w:rsidRDefault="004E42EC" w14:paraId="5A07A8D5" w14:textId="77777777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6"/>
          <w:szCs w:val="16"/>
          <w:u w:color="222222"/>
        </w:rPr>
      </w:pPr>
    </w:p>
    <w:p w:rsidR="004E42EC" w:rsidP="004E42EC" w:rsidRDefault="004E42EC" w14:paraId="4E8D8FEC" w14:textId="77777777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6"/>
          <w:szCs w:val="16"/>
          <w:u w:color="222222"/>
        </w:rPr>
      </w:pPr>
    </w:p>
    <w:p w:rsidR="004E42EC" w:rsidP="004E42EC" w:rsidRDefault="004E42EC" w14:paraId="030DAC26" w14:textId="77777777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6"/>
          <w:szCs w:val="16"/>
          <w:u w:color="222222"/>
        </w:rPr>
      </w:pPr>
    </w:p>
    <w:p w:rsidR="004E42EC" w:rsidP="004E42EC" w:rsidRDefault="004E42EC" w14:paraId="34744BE4" w14:textId="77777777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6"/>
          <w:szCs w:val="16"/>
          <w:u w:color="222222"/>
        </w:rPr>
      </w:pPr>
    </w:p>
    <w:p w:rsidR="004E42EC" w:rsidP="004E42EC" w:rsidRDefault="004E42EC" w14:paraId="7635E0A4" w14:textId="77777777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6"/>
          <w:szCs w:val="16"/>
          <w:u w:color="222222"/>
        </w:rPr>
      </w:pPr>
    </w:p>
    <w:p w:rsidR="004E42EC" w:rsidP="004E42EC" w:rsidRDefault="004E42EC" w14:paraId="4397C2A9" w14:textId="77777777">
      <w:pPr>
        <w:shd w:val="clear" w:color="auto" w:fill="FFFFFF"/>
        <w:spacing w:before="100" w:after="100" w:line="240" w:lineRule="auto"/>
        <w:ind w:left="360"/>
        <w:jc w:val="center"/>
        <w:rPr>
          <w:rFonts w:eastAsia="Arial Unicode MS" w:cs="Arial Unicode MS"/>
          <w:color w:val="808080" w:themeColor="background1" w:themeShade="80"/>
          <w:sz w:val="16"/>
          <w:szCs w:val="16"/>
          <w:u w:color="222222"/>
        </w:rPr>
      </w:pPr>
    </w:p>
    <w:tbl>
      <w:tblPr>
        <w:tblW w:w="9480" w:type="dxa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3337"/>
        <w:gridCol w:w="6088"/>
        <w:gridCol w:w="30"/>
      </w:tblGrid>
      <w:tr w:rsidR="004E42EC" w:rsidTr="00060966" w14:paraId="32902AB5" w14:textId="77777777">
        <w:trPr>
          <w:trHeight w:val="315"/>
        </w:trPr>
        <w:tc>
          <w:tcPr>
            <w:tcW w:w="25" w:type="dxa"/>
            <w:vAlign w:val="bottom"/>
          </w:tcPr>
          <w:p w:rsidR="004E42EC" w:rsidP="004E42EC" w:rsidRDefault="004E42EC" w14:paraId="30645DE5" w14:textId="7777777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37" w:type="dxa"/>
            <w:vAlign w:val="bottom"/>
            <w:hideMark/>
          </w:tcPr>
          <w:p w:rsidR="004E42EC" w:rsidP="004E42EC" w:rsidRDefault="004E42EC" w14:paraId="1572E067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202___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</w:t>
            </w:r>
          </w:p>
        </w:tc>
        <w:tc>
          <w:tcPr>
            <w:tcW w:w="6088" w:type="dxa"/>
            <w:vAlign w:val="bottom"/>
            <w:hideMark/>
          </w:tcPr>
          <w:p w:rsidR="004E42EC" w:rsidP="004E42EC" w:rsidRDefault="004E42EC" w14:paraId="73178A75" w14:textId="115811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покупателя________________</w:t>
            </w:r>
          </w:p>
        </w:tc>
        <w:tc>
          <w:tcPr>
            <w:tcW w:w="30" w:type="dxa"/>
            <w:vAlign w:val="bottom"/>
          </w:tcPr>
          <w:p w:rsidR="004E42EC" w:rsidP="004E42EC" w:rsidRDefault="004E42EC" w14:paraId="6927AFCD" w14:textId="77777777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72488" w:rsidP="001575FC" w:rsidRDefault="001575FC" w14:paraId="6F990D7F" w14:textId="2A5518C5">
      <w:pPr>
        <w:shd w:val="clear" w:color="auto" w:fill="FFFFFF"/>
        <w:spacing w:before="100" w:after="100" w:line="240" w:lineRule="auto"/>
        <w:ind w:left="360" w:right="-284"/>
      </w:pPr>
      <w:r>
        <w:lastRenderedPageBreak/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2FC7602E" wp14:editId="1E8FF8A4">
            <wp:extent cx="3663740" cy="704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987" t="9676" r="41962" b="83583"/>
                    <a:stretch/>
                  </pic:blipFill>
                  <pic:spPr bwMode="auto">
                    <a:xfrm>
                      <a:off x="0" y="0"/>
                      <a:ext cx="3859237" cy="741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575FC" w:rsidR="00572488" w:rsidP="001575FC" w:rsidRDefault="001575FC" w14:paraId="5DA7B14E" w14:textId="08C95000">
      <w:pPr>
        <w:pStyle w:val="ae"/>
        <w:rPr>
          <w:sz w:val="40"/>
          <w:szCs w:val="28"/>
        </w:rPr>
      </w:pPr>
      <w:r w:rsidRPr="001575FC">
        <w:rPr>
          <w:sz w:val="40"/>
          <w:szCs w:val="28"/>
        </w:rPr>
        <w:t xml:space="preserve">Информация об обмене и возврате   </w:t>
      </w:r>
    </w:p>
    <w:p w:rsidR="001575FC" w:rsidP="001575FC" w:rsidRDefault="001575FC" w14:paraId="6DCC40D2" w14:textId="77777777">
      <w:pPr>
        <w:pBdr>
          <w:top w:val="nil"/>
        </w:pBdr>
        <w:shd w:val="clear" w:color="auto" w:fill="FFFFFF"/>
        <w:spacing w:after="100" w:line="240" w:lineRule="auto"/>
        <w:ind w:left="360"/>
      </w:pPr>
    </w:p>
    <w:p w:rsidR="00572488" w:rsidP="001575FC" w:rsidRDefault="00572488" w14:paraId="0549D408" w14:textId="77777777">
      <w:pPr>
        <w:pBdr>
          <w:top w:val="nil"/>
        </w:pBdr>
        <w:shd w:val="clear" w:color="auto" w:fill="FFFFFF"/>
        <w:spacing w:before="100" w:after="100" w:line="240" w:lineRule="auto"/>
        <w:ind w:left="360"/>
        <w:rPr>
          <w:rFonts w:ascii="Arial" w:hAnsi="Arial" w:eastAsia="Arial" w:cs="Arial"/>
          <w:b/>
          <w:bCs/>
          <w:color w:val="222222"/>
          <w:sz w:val="15"/>
          <w:szCs w:val="15"/>
          <w:u w:color="222222"/>
        </w:rPr>
      </w:pPr>
    </w:p>
    <w:p w:rsidRPr="002B3DA6" w:rsidR="00572488" w:rsidRDefault="00572488" w14:paraId="7C57F073" w14:textId="77777777">
      <w:pPr>
        <w:shd w:val="clear" w:color="auto" w:fill="FFFFFF"/>
        <w:spacing w:before="100" w:after="100" w:line="240" w:lineRule="auto"/>
        <w:rPr>
          <w:rFonts w:eastAsia="Arial" w:cs="Arial"/>
          <w:color w:val="222222"/>
          <w:sz w:val="18"/>
          <w:szCs w:val="18"/>
          <w:u w:color="222222"/>
        </w:rPr>
      </w:pPr>
    </w:p>
    <w:p w:rsidRPr="002B3DA6" w:rsidR="001E6747" w:rsidP="006E47E9" w:rsidRDefault="001E6747" w14:paraId="137B2A34" w14:textId="4FDEF508">
      <w:pPr>
        <w:shd w:val="clear" w:color="auto" w:fill="FFFFFF"/>
        <w:spacing w:before="100" w:after="100" w:line="240" w:lineRule="auto"/>
        <w:jc w:val="left"/>
        <w:rPr>
          <w:rFonts w:eastAsia="Times New Roman" w:cs="Times New Roman"/>
          <w:color w:val="000000" w:themeColor="text1"/>
          <w:u w:color="222222"/>
        </w:rPr>
      </w:pPr>
      <w:r w:rsidRPr="002B3DA6">
        <w:rPr>
          <w:rFonts w:cs="Calibri"/>
          <w:color w:val="000000" w:themeColor="text1"/>
          <w:u w:color="222222"/>
        </w:rPr>
        <w:t>Товар</w:t>
      </w:r>
      <w:r w:rsidRPr="002B3DA6">
        <w:rPr>
          <w:color w:val="000000" w:themeColor="text1"/>
          <w:u w:color="222222"/>
        </w:rPr>
        <w:t xml:space="preserve">, </w:t>
      </w:r>
      <w:r w:rsidRPr="002B3DA6">
        <w:rPr>
          <w:rFonts w:cs="Calibri"/>
          <w:color w:val="000000" w:themeColor="text1"/>
          <w:u w:color="222222"/>
        </w:rPr>
        <w:t>заказанный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в</w:t>
      </w:r>
      <w:r w:rsidRPr="002B3DA6">
        <w:rPr>
          <w:color w:val="000000" w:themeColor="text1"/>
          <w:u w:color="222222"/>
        </w:rPr>
        <w:t xml:space="preserve"> 1811 EIGHTEEN ONE </w:t>
      </w:r>
      <w:proofErr w:type="spellStart"/>
      <w:r w:rsidRPr="002B3DA6">
        <w:rPr>
          <w:color w:val="000000" w:themeColor="text1"/>
          <w:u w:color="222222"/>
        </w:rPr>
        <w:t>ONE</w:t>
      </w:r>
      <w:proofErr w:type="spellEnd"/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и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не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подошедший</w:t>
      </w:r>
      <w:r w:rsidRPr="002B3DA6">
        <w:rPr>
          <w:color w:val="000000" w:themeColor="text1"/>
          <w:u w:color="222222"/>
        </w:rPr>
        <w:t xml:space="preserve"> </w:t>
      </w:r>
      <w:r w:rsidR="00FE34AE">
        <w:rPr>
          <w:color w:val="000000" w:themeColor="text1"/>
          <w:u w:color="222222"/>
        </w:rPr>
        <w:t xml:space="preserve">Вам </w:t>
      </w:r>
      <w:r w:rsidRPr="002B3DA6">
        <w:rPr>
          <w:rFonts w:cs="Calibri"/>
          <w:color w:val="000000" w:themeColor="text1"/>
          <w:u w:color="222222"/>
        </w:rPr>
        <w:t>по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каким</w:t>
      </w:r>
      <w:r w:rsidRPr="002B3DA6">
        <w:rPr>
          <w:color w:val="000000" w:themeColor="text1"/>
          <w:u w:color="222222"/>
        </w:rPr>
        <w:t>-</w:t>
      </w:r>
      <w:r w:rsidRPr="002B3DA6">
        <w:rPr>
          <w:rFonts w:cs="Calibri"/>
          <w:color w:val="000000" w:themeColor="text1"/>
          <w:u w:color="222222"/>
        </w:rPr>
        <w:t>либо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причинам</w:t>
      </w:r>
      <w:r w:rsidRPr="002B3DA6">
        <w:rPr>
          <w:color w:val="000000" w:themeColor="text1"/>
          <w:u w:color="222222"/>
        </w:rPr>
        <w:t xml:space="preserve">   </w:t>
      </w:r>
    </w:p>
    <w:p w:rsidRPr="002B3DA6" w:rsidR="001E6747" w:rsidP="006E47E9" w:rsidRDefault="001E6747" w14:paraId="0E2A0E7A" w14:textId="5C1AA87D">
      <w:pPr>
        <w:shd w:val="clear" w:color="auto" w:fill="FFFFFF"/>
        <w:spacing w:before="100" w:after="100" w:line="240" w:lineRule="auto"/>
        <w:jc w:val="left"/>
        <w:rPr>
          <w:rFonts w:eastAsia="Times New Roman" w:cs="Times New Roman"/>
          <w:b/>
          <w:bCs/>
          <w:color w:val="000000" w:themeColor="text1"/>
          <w:u w:color="222222"/>
        </w:rPr>
      </w:pPr>
      <w:proofErr w:type="gramStart"/>
      <w:r w:rsidRPr="002B3DA6">
        <w:rPr>
          <w:color w:val="000000" w:themeColor="text1"/>
          <w:u w:color="222222"/>
        </w:rPr>
        <w:t xml:space="preserve">( </w:t>
      </w:r>
      <w:r w:rsidRPr="002B3DA6">
        <w:rPr>
          <w:rFonts w:cs="Calibri"/>
          <w:color w:val="000000" w:themeColor="text1"/>
          <w:u w:color="222222"/>
        </w:rPr>
        <w:t>фасон</w:t>
      </w:r>
      <w:proofErr w:type="gramEnd"/>
      <w:r w:rsidRPr="002B3DA6">
        <w:rPr>
          <w:color w:val="000000" w:themeColor="text1"/>
          <w:u w:color="222222"/>
        </w:rPr>
        <w:t xml:space="preserve">, </w:t>
      </w:r>
      <w:r w:rsidRPr="002B3DA6">
        <w:rPr>
          <w:rFonts w:cs="Calibri"/>
          <w:color w:val="000000" w:themeColor="text1"/>
          <w:u w:color="222222"/>
        </w:rPr>
        <w:t>расцветка</w:t>
      </w:r>
      <w:r w:rsidRPr="002B3DA6">
        <w:rPr>
          <w:color w:val="000000" w:themeColor="text1"/>
          <w:u w:color="222222"/>
        </w:rPr>
        <w:t xml:space="preserve">, </w:t>
      </w:r>
      <w:r w:rsidRPr="002B3DA6">
        <w:rPr>
          <w:rFonts w:cs="Calibri"/>
          <w:color w:val="000000" w:themeColor="text1"/>
          <w:u w:color="222222"/>
        </w:rPr>
        <w:t>размер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и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комплектация</w:t>
      </w:r>
      <w:r w:rsidRPr="002B3DA6">
        <w:rPr>
          <w:color w:val="000000" w:themeColor="text1"/>
          <w:u w:color="222222"/>
        </w:rPr>
        <w:t xml:space="preserve">), </w:t>
      </w:r>
      <w:r w:rsidRPr="002B3DA6">
        <w:rPr>
          <w:rFonts w:cs="Calibri"/>
          <w:color w:val="000000" w:themeColor="text1"/>
          <w:u w:color="222222"/>
        </w:rPr>
        <w:t>может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быть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возвращен</w:t>
      </w:r>
      <w:r w:rsidRPr="002B3DA6">
        <w:rPr>
          <w:rFonts w:cs="Abadi"/>
          <w:color w:val="000000" w:themeColor="text1"/>
          <w:u w:color="222222"/>
        </w:rPr>
        <w:t> </w:t>
      </w:r>
      <w:r w:rsidRPr="002B3DA6">
        <w:rPr>
          <w:rFonts w:cs="Calibri"/>
          <w:b/>
          <w:bCs/>
          <w:color w:val="000000" w:themeColor="text1"/>
          <w:u w:color="222222"/>
        </w:rPr>
        <w:t>в</w:t>
      </w:r>
      <w:r w:rsidRPr="002B3DA6">
        <w:rPr>
          <w:b/>
          <w:bCs/>
          <w:color w:val="000000" w:themeColor="text1"/>
          <w:u w:color="222222"/>
        </w:rPr>
        <w:t xml:space="preserve"> </w:t>
      </w:r>
      <w:r w:rsidRPr="002B3DA6">
        <w:rPr>
          <w:rFonts w:cs="Calibri"/>
          <w:b/>
          <w:bCs/>
          <w:color w:val="000000" w:themeColor="text1"/>
          <w:u w:color="222222"/>
        </w:rPr>
        <w:t>течение</w:t>
      </w:r>
      <w:r w:rsidRPr="002B3DA6">
        <w:rPr>
          <w:b/>
          <w:bCs/>
          <w:color w:val="000000" w:themeColor="text1"/>
          <w:u w:color="222222"/>
        </w:rPr>
        <w:t xml:space="preserve"> 7 </w:t>
      </w:r>
      <w:r w:rsidRPr="002B3DA6">
        <w:rPr>
          <w:rFonts w:cs="Calibri"/>
          <w:b/>
          <w:bCs/>
          <w:color w:val="000000" w:themeColor="text1"/>
          <w:u w:color="222222"/>
        </w:rPr>
        <w:t>дней</w:t>
      </w:r>
      <w:r w:rsidRPr="002B3DA6">
        <w:rPr>
          <w:b/>
          <w:bCs/>
          <w:color w:val="000000" w:themeColor="text1"/>
          <w:u w:color="222222"/>
        </w:rPr>
        <w:t xml:space="preserve"> </w:t>
      </w:r>
      <w:r w:rsidRPr="002B3DA6">
        <w:rPr>
          <w:rFonts w:cs="Calibri"/>
          <w:b/>
          <w:bCs/>
          <w:color w:val="000000" w:themeColor="text1"/>
          <w:u w:color="222222"/>
        </w:rPr>
        <w:t>с</w:t>
      </w:r>
      <w:r w:rsidRPr="002B3DA6">
        <w:rPr>
          <w:b/>
          <w:bCs/>
          <w:color w:val="000000" w:themeColor="text1"/>
          <w:u w:color="222222"/>
        </w:rPr>
        <w:t xml:space="preserve"> </w:t>
      </w:r>
      <w:r w:rsidRPr="002B3DA6">
        <w:rPr>
          <w:rFonts w:cs="Calibri"/>
          <w:b/>
          <w:bCs/>
          <w:color w:val="000000" w:themeColor="text1"/>
          <w:u w:color="222222"/>
        </w:rPr>
        <w:t>момента</w:t>
      </w:r>
      <w:r w:rsidRPr="002B3DA6">
        <w:rPr>
          <w:b/>
          <w:bCs/>
          <w:color w:val="000000" w:themeColor="text1"/>
          <w:u w:color="222222"/>
        </w:rPr>
        <w:t xml:space="preserve"> </w:t>
      </w:r>
      <w:r w:rsidRPr="002B3DA6">
        <w:rPr>
          <w:rFonts w:cs="Calibri"/>
          <w:b/>
          <w:bCs/>
          <w:color w:val="000000" w:themeColor="text1"/>
          <w:u w:color="222222"/>
        </w:rPr>
        <w:t>получения</w:t>
      </w:r>
      <w:r w:rsidRPr="002B3DA6">
        <w:rPr>
          <w:b/>
          <w:bCs/>
          <w:color w:val="000000" w:themeColor="text1"/>
          <w:u w:color="222222"/>
        </w:rPr>
        <w:t xml:space="preserve"> </w:t>
      </w:r>
      <w:r w:rsidRPr="002B3DA6">
        <w:rPr>
          <w:rFonts w:cs="Calibri"/>
          <w:b/>
          <w:bCs/>
          <w:color w:val="000000" w:themeColor="text1"/>
          <w:u w:color="222222"/>
        </w:rPr>
        <w:t xml:space="preserve">заказа </w:t>
      </w:r>
      <w:r w:rsidRPr="002B3DA6">
        <w:rPr>
          <w:rFonts w:cs="Calibri"/>
          <w:color w:val="000000" w:themeColor="text1"/>
          <w:u w:color="222222"/>
        </w:rPr>
        <w:t>при условии сохранения его товарного вида</w:t>
      </w:r>
      <w:r w:rsidRPr="002B3DA6">
        <w:rPr>
          <w:rFonts w:cs="Calibri"/>
          <w:b/>
          <w:bCs/>
          <w:color w:val="000000" w:themeColor="text1"/>
          <w:u w:color="222222"/>
        </w:rPr>
        <w:t xml:space="preserve"> ( ФЗ «О защите прав потребителей» ст.26 1. ) </w:t>
      </w:r>
      <w:r w:rsidRPr="002B3DA6">
        <w:rPr>
          <w:rFonts w:cs="Calibri"/>
          <w:b/>
          <w:bCs/>
          <w:color w:val="000000" w:themeColor="text1"/>
          <w:u w:color="222222"/>
        </w:rPr>
        <w:br/>
      </w:r>
      <w:r w:rsidRPr="002B3DA6">
        <w:rPr>
          <w:rFonts w:cs="Calibri"/>
          <w:b/>
          <w:bCs/>
          <w:color w:val="000000" w:themeColor="text1"/>
          <w:u w:color="222222"/>
        </w:rPr>
        <w:br/>
      </w:r>
      <w:r w:rsidRPr="002B3DA6">
        <w:rPr>
          <w:rFonts w:cs="Calibri"/>
          <w:color w:val="000000" w:themeColor="text1"/>
          <w:u w:color="222222"/>
        </w:rPr>
        <w:t>Для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осуществления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возврата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необходимо:</w:t>
      </w:r>
    </w:p>
    <w:p w:rsidRPr="002B3DA6" w:rsidR="001E6747" w:rsidP="006E47E9" w:rsidRDefault="001E6747" w14:paraId="7E7A0F65" w14:textId="77777777">
      <w:pPr>
        <w:shd w:val="clear" w:color="auto" w:fill="FFFFFF"/>
        <w:spacing w:before="100" w:after="100" w:line="240" w:lineRule="auto"/>
        <w:jc w:val="left"/>
        <w:rPr>
          <w:rFonts w:eastAsia="Times New Roman" w:cs="Times New Roman"/>
          <w:color w:val="000000" w:themeColor="text1"/>
          <w:u w:color="222222"/>
        </w:rPr>
      </w:pPr>
    </w:p>
    <w:p w:rsidRPr="00725E78" w:rsidR="001E6747" w:rsidP="00725E78" w:rsidRDefault="00725E78" w14:paraId="3F6FFC67" w14:textId="026B7E13">
      <w:pPr>
        <w:pStyle w:val="afd"/>
        <w:numPr>
          <w:ilvl w:val="1"/>
          <w:numId w:val="3"/>
        </w:numPr>
        <w:shd w:val="clear" w:color="auto" w:fill="FFFFFF"/>
        <w:spacing w:before="100" w:after="10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>Заполнить форму возврата. Все поля обязательны для заполнения</w:t>
      </w:r>
    </w:p>
    <w:p w:rsidRPr="00725E78" w:rsidR="001E6747" w:rsidP="006E47E9" w:rsidRDefault="001E6747" w14:paraId="1EF79219" w14:textId="77777777">
      <w:pPr>
        <w:pStyle w:val="afd"/>
        <w:numPr>
          <w:ilvl w:val="1"/>
          <w:numId w:val="3"/>
        </w:numPr>
        <w:shd w:val="clear" w:color="auto" w:fill="FFFFFF"/>
        <w:spacing w:before="100" w:after="100" w:line="240" w:lineRule="auto"/>
        <w:jc w:val="left"/>
        <w:rPr>
          <w:color w:val="000000" w:themeColor="text1"/>
        </w:rPr>
      </w:pPr>
      <w:r w:rsidRPr="00725E78">
        <w:rPr>
          <w:color w:val="000000" w:themeColor="text1"/>
          <w:u w:color="222222"/>
        </w:rPr>
        <w:t>Собрать отправление, состоящее из:</w:t>
      </w:r>
    </w:p>
    <w:p w:rsidRPr="002B3DA6" w:rsidR="001E6747" w:rsidP="00725E78" w:rsidRDefault="001E6747" w14:paraId="1AAC7DC2" w14:textId="77777777">
      <w:pPr>
        <w:numPr>
          <w:ilvl w:val="1"/>
          <w:numId w:val="9"/>
        </w:numPr>
        <w:shd w:val="clear" w:color="auto" w:fill="FFFFFF"/>
        <w:spacing w:before="100" w:after="100" w:line="240" w:lineRule="auto"/>
        <w:jc w:val="left"/>
        <w:rPr>
          <w:b/>
          <w:bCs/>
          <w:color w:val="000000" w:themeColor="text1"/>
        </w:rPr>
      </w:pPr>
      <w:r w:rsidRPr="002B3DA6">
        <w:rPr>
          <w:b/>
          <w:bCs/>
          <w:color w:val="000000" w:themeColor="text1"/>
          <w:u w:color="222222"/>
        </w:rPr>
        <w:t>товара</w:t>
      </w:r>
    </w:p>
    <w:p w:rsidRPr="002B3DA6" w:rsidR="001E6747" w:rsidP="00725E78" w:rsidRDefault="00725E78" w14:paraId="6661498D" w14:textId="02B5E7C3">
      <w:pPr>
        <w:numPr>
          <w:ilvl w:val="1"/>
          <w:numId w:val="9"/>
        </w:numPr>
        <w:shd w:val="clear" w:color="auto" w:fill="FFFFFF"/>
        <w:spacing w:before="100" w:after="100" w:line="240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  <w:u w:color="222222"/>
        </w:rPr>
        <w:t xml:space="preserve">бланка </w:t>
      </w:r>
      <w:r w:rsidRPr="002B3DA6" w:rsidR="001E6747">
        <w:rPr>
          <w:b/>
          <w:bCs/>
          <w:color w:val="000000" w:themeColor="text1"/>
          <w:u w:color="222222"/>
        </w:rPr>
        <w:t>заявления на возврат</w:t>
      </w:r>
    </w:p>
    <w:p w:rsidRPr="002B3DA6" w:rsidR="001E6747" w:rsidP="00725E78" w:rsidRDefault="001E6747" w14:paraId="3D8AC417" w14:textId="548F3B67">
      <w:pPr>
        <w:numPr>
          <w:ilvl w:val="1"/>
          <w:numId w:val="9"/>
        </w:numPr>
        <w:shd w:val="clear" w:color="auto" w:fill="FFFFFF"/>
        <w:spacing w:before="100" w:after="100" w:line="240" w:lineRule="auto"/>
        <w:jc w:val="left"/>
        <w:rPr>
          <w:b/>
          <w:bCs/>
          <w:color w:val="000000" w:themeColor="text1"/>
        </w:rPr>
      </w:pPr>
      <w:r w:rsidRPr="002B3DA6">
        <w:rPr>
          <w:b/>
          <w:bCs/>
          <w:color w:val="000000" w:themeColor="text1"/>
          <w:u w:color="222222"/>
        </w:rPr>
        <w:t>чека*</w:t>
      </w:r>
    </w:p>
    <w:p w:rsidRPr="002B3DA6" w:rsidR="001E6747" w:rsidP="006E47E9" w:rsidRDefault="001E6747" w14:paraId="1B54B9A5" w14:textId="2F02D5B1">
      <w:pPr>
        <w:shd w:val="clear" w:color="auto" w:fill="FFFFFF"/>
        <w:tabs>
          <w:tab w:val="left" w:pos="1440"/>
        </w:tabs>
        <w:spacing w:before="100" w:after="100" w:line="240" w:lineRule="auto"/>
        <w:ind w:left="360"/>
        <w:jc w:val="left"/>
        <w:rPr>
          <w:b/>
          <w:bCs/>
          <w:color w:val="000000" w:themeColor="text1"/>
          <w:u w:color="222222"/>
        </w:rPr>
      </w:pPr>
      <w:r w:rsidRPr="002B3DA6">
        <w:rPr>
          <w:b/>
          <w:bCs/>
          <w:color w:val="000000" w:themeColor="text1"/>
          <w:u w:color="222222"/>
        </w:rPr>
        <w:t xml:space="preserve">               </w:t>
      </w:r>
    </w:p>
    <w:p w:rsidRPr="00FE34AE" w:rsidR="00FE34AE" w:rsidP="00FE34AE" w:rsidRDefault="001E6747" w14:paraId="66338FBA" w14:textId="77777777">
      <w:pPr>
        <w:pStyle w:val="afd"/>
        <w:numPr>
          <w:ilvl w:val="1"/>
          <w:numId w:val="3"/>
        </w:numPr>
        <w:shd w:val="clear" w:color="auto" w:fill="FFFFFF"/>
        <w:spacing w:before="100" w:after="100" w:line="240" w:lineRule="auto"/>
        <w:jc w:val="left"/>
        <w:rPr>
          <w:b/>
          <w:bCs/>
          <w:color w:val="000000" w:themeColor="text1"/>
        </w:rPr>
      </w:pPr>
      <w:r w:rsidRPr="002B3DA6">
        <w:rPr>
          <w:rFonts w:cs="Calibri"/>
          <w:color w:val="000000" w:themeColor="text1"/>
          <w:u w:color="222222"/>
        </w:rPr>
        <w:t>Выбрать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удобную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для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Вас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курьерскую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службу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для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отправки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посылки</w:t>
      </w:r>
      <w:r w:rsidRPr="002B3DA6">
        <w:rPr>
          <w:rFonts w:eastAsia="Arial Unicode MS" w:cs="Arial Unicode MS"/>
          <w:color w:val="000000" w:themeColor="text1"/>
          <w:u w:color="222222"/>
        </w:rPr>
        <w:br/>
      </w:r>
      <w:r w:rsidRPr="002B3DA6">
        <w:rPr>
          <w:color w:val="000000" w:themeColor="text1"/>
          <w:u w:color="222222"/>
        </w:rPr>
        <w:t>(</w:t>
      </w:r>
      <w:r w:rsidRPr="002B3DA6">
        <w:rPr>
          <w:rFonts w:cs="Calibri"/>
          <w:color w:val="000000" w:themeColor="text1"/>
          <w:u w:color="222222"/>
        </w:rPr>
        <w:t>оплата</w:t>
      </w:r>
      <w:r w:rsidRPr="002B3DA6">
        <w:rPr>
          <w:color w:val="000000" w:themeColor="text1"/>
          <w:u w:color="222222"/>
        </w:rPr>
        <w:t xml:space="preserve"> </w:t>
      </w:r>
      <w:r w:rsidR="00FE34AE">
        <w:rPr>
          <w:color w:val="000000" w:themeColor="text1"/>
          <w:u w:color="222222"/>
        </w:rPr>
        <w:t xml:space="preserve">посылки </w:t>
      </w:r>
      <w:r w:rsidRPr="002B3DA6">
        <w:rPr>
          <w:rFonts w:cs="Calibri"/>
          <w:color w:val="000000" w:themeColor="text1"/>
          <w:u w:color="222222"/>
        </w:rPr>
        <w:t>осуществляется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за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Ваш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счёт</w:t>
      </w:r>
      <w:r w:rsidRPr="002B3DA6">
        <w:rPr>
          <w:color w:val="000000" w:themeColor="text1"/>
          <w:u w:color="222222"/>
        </w:rPr>
        <w:t>).</w:t>
      </w:r>
      <w:r w:rsidR="00FE34AE">
        <w:rPr>
          <w:color w:val="000000" w:themeColor="text1"/>
          <w:u w:color="222222"/>
        </w:rPr>
        <w:t xml:space="preserve"> </w:t>
      </w:r>
    </w:p>
    <w:p w:rsidRPr="00A46DE9" w:rsidR="00FE34AE" w:rsidP="00A46DE9" w:rsidRDefault="00FE34AE" w14:paraId="54EC036A" w14:textId="7A850E21">
      <w:pPr>
        <w:pStyle w:val="af4"/>
        <w:rPr>
          <w:b/>
          <w:bCs/>
        </w:rPr>
      </w:pPr>
      <w:r w:rsidRPr="00A46DE9">
        <w:t xml:space="preserve">      </w:t>
      </w:r>
      <w:r w:rsidR="00A46DE9">
        <w:t xml:space="preserve">                   </w:t>
      </w:r>
      <w:r w:rsidRPr="00A46DE9">
        <w:t xml:space="preserve"> </w:t>
      </w:r>
      <w:r w:rsidRPr="00A46DE9">
        <w:rPr>
          <w:b/>
          <w:bCs/>
        </w:rPr>
        <w:t xml:space="preserve">Данные на кого/куда </w:t>
      </w:r>
      <w:proofErr w:type="gramStart"/>
      <w:r w:rsidRPr="00A46DE9">
        <w:rPr>
          <w:b/>
          <w:bCs/>
        </w:rPr>
        <w:t>отправлять  Возврат</w:t>
      </w:r>
      <w:proofErr w:type="gramEnd"/>
      <w:r w:rsidRPr="00A46DE9">
        <w:rPr>
          <w:b/>
          <w:bCs/>
        </w:rPr>
        <w:t>:</w:t>
      </w:r>
    </w:p>
    <w:p w:rsidRPr="00FE34AE" w:rsidR="00FE34AE" w:rsidP="00FE34AE" w:rsidRDefault="00FE34AE" w14:paraId="7D4BCE79" w14:textId="0080F037">
      <w:pPr>
        <w:pStyle w:val="afd"/>
        <w:shd w:val="clear" w:color="auto" w:fill="FFFFFF"/>
        <w:spacing w:after="100" w:line="240" w:lineRule="auto"/>
        <w:rPr>
          <w:rFonts w:cs="Calibri"/>
          <w:color w:val="000000" w:themeColor="text1"/>
          <w:u w:color="222222"/>
        </w:rPr>
      </w:pPr>
      <w:r w:rsidRPr="00FE34AE">
        <w:rPr>
          <w:rFonts w:cs="Calibri"/>
          <w:color w:val="000000" w:themeColor="text1"/>
          <w:sz w:val="18"/>
          <w:szCs w:val="18"/>
          <w:u w:color="222222"/>
        </w:rPr>
        <w:t xml:space="preserve">               </w:t>
      </w:r>
      <w:r w:rsidRPr="00FE34AE">
        <w:rPr>
          <w:rFonts w:cs="Calibri"/>
          <w:color w:val="000000" w:themeColor="text1"/>
          <w:u w:color="222222"/>
        </w:rPr>
        <w:t>Контактное лицо</w:t>
      </w:r>
      <w:r w:rsidRPr="00FE34AE">
        <w:rPr>
          <w:color w:val="000000" w:themeColor="text1"/>
          <w:u w:color="222222"/>
        </w:rPr>
        <w:t xml:space="preserve">: </w:t>
      </w:r>
      <w:proofErr w:type="spellStart"/>
      <w:r w:rsidRPr="00FE34AE">
        <w:rPr>
          <w:rFonts w:cs="Calibri"/>
          <w:color w:val="000000" w:themeColor="text1"/>
          <w:u w:color="222222"/>
        </w:rPr>
        <w:t>Носирова</w:t>
      </w:r>
      <w:proofErr w:type="spellEnd"/>
      <w:r w:rsidRPr="00FE34AE">
        <w:rPr>
          <w:color w:val="000000" w:themeColor="text1"/>
          <w:u w:color="222222"/>
        </w:rPr>
        <w:t xml:space="preserve"> </w:t>
      </w:r>
      <w:proofErr w:type="gramStart"/>
      <w:r w:rsidRPr="00FE34AE">
        <w:rPr>
          <w:rFonts w:cs="Calibri"/>
          <w:color w:val="000000" w:themeColor="text1"/>
          <w:u w:color="222222"/>
        </w:rPr>
        <w:t>С</w:t>
      </w:r>
      <w:r w:rsidRPr="00FE34AE">
        <w:rPr>
          <w:color w:val="000000" w:themeColor="text1"/>
          <w:u w:color="222222"/>
        </w:rPr>
        <w:t>.</w:t>
      </w:r>
      <w:r w:rsidRPr="00FE34AE">
        <w:rPr>
          <w:rFonts w:cs="Calibri"/>
          <w:color w:val="000000" w:themeColor="text1"/>
          <w:u w:color="222222"/>
        </w:rPr>
        <w:t>Б. ,</w:t>
      </w:r>
      <w:proofErr w:type="gramEnd"/>
      <w:r w:rsidRPr="00FE34AE">
        <w:rPr>
          <w:rFonts w:cs="Calibri"/>
          <w:color w:val="000000" w:themeColor="text1"/>
          <w:u w:color="222222"/>
        </w:rPr>
        <w:t xml:space="preserve"> тел. </w:t>
      </w:r>
      <w:r w:rsidRPr="00FE34AE">
        <w:rPr>
          <w:color w:val="000000" w:themeColor="text1"/>
          <w:u w:color="222222"/>
        </w:rPr>
        <w:t xml:space="preserve"> 8 (929) 933-38-97</w:t>
      </w:r>
    </w:p>
    <w:p w:rsidRPr="00FE34AE" w:rsidR="00FE34AE" w:rsidP="00FE34AE" w:rsidRDefault="00FE34AE" w14:paraId="603CF769" w14:textId="6D8C20B4">
      <w:pPr>
        <w:pStyle w:val="afd"/>
        <w:shd w:val="clear" w:color="auto" w:fill="FFFFFF"/>
        <w:spacing w:after="100" w:line="240" w:lineRule="auto"/>
        <w:rPr>
          <w:color w:val="000000" w:themeColor="text1"/>
          <w:u w:color="222222"/>
        </w:rPr>
      </w:pPr>
      <w:r w:rsidRPr="00FE34AE">
        <w:rPr>
          <w:rFonts w:cs="Calibri"/>
          <w:color w:val="000000" w:themeColor="text1"/>
          <w:u w:color="222222"/>
        </w:rPr>
        <w:t xml:space="preserve">             Адрес</w:t>
      </w:r>
      <w:r w:rsidRPr="00FE34AE">
        <w:rPr>
          <w:color w:val="000000" w:themeColor="text1"/>
          <w:u w:color="222222"/>
        </w:rPr>
        <w:t xml:space="preserve">: </w:t>
      </w:r>
      <w:proofErr w:type="spellStart"/>
      <w:r w:rsidRPr="00FE34AE">
        <w:rPr>
          <w:rFonts w:cs="Calibri"/>
          <w:color w:val="000000" w:themeColor="text1"/>
          <w:u w:color="222222"/>
        </w:rPr>
        <w:t>г</w:t>
      </w:r>
      <w:r w:rsidRPr="00FE34AE">
        <w:rPr>
          <w:color w:val="000000" w:themeColor="text1"/>
          <w:u w:color="222222"/>
        </w:rPr>
        <w:t>.</w:t>
      </w:r>
      <w:r w:rsidRPr="00FE34AE">
        <w:rPr>
          <w:rFonts w:cs="Calibri"/>
          <w:color w:val="000000" w:themeColor="text1"/>
          <w:u w:color="222222"/>
        </w:rPr>
        <w:t>Москва</w:t>
      </w:r>
      <w:proofErr w:type="spellEnd"/>
      <w:r w:rsidRPr="00FE34AE">
        <w:rPr>
          <w:color w:val="000000" w:themeColor="text1"/>
          <w:u w:color="222222"/>
        </w:rPr>
        <w:t xml:space="preserve">, </w:t>
      </w:r>
      <w:r w:rsidRPr="00FE34AE">
        <w:rPr>
          <w:rFonts w:cs="Calibri"/>
          <w:color w:val="000000" w:themeColor="text1"/>
          <w:u w:color="222222"/>
        </w:rPr>
        <w:t>Индекс</w:t>
      </w:r>
      <w:r w:rsidRPr="00FE34AE">
        <w:rPr>
          <w:color w:val="000000" w:themeColor="text1"/>
          <w:u w:color="222222"/>
        </w:rPr>
        <w:t xml:space="preserve"> 101000, </w:t>
      </w:r>
      <w:r w:rsidRPr="00FE34AE">
        <w:rPr>
          <w:rFonts w:cs="Calibri"/>
          <w:color w:val="000000" w:themeColor="text1"/>
          <w:u w:color="222222"/>
        </w:rPr>
        <w:t>Трехгорный</w:t>
      </w:r>
      <w:r w:rsidRPr="00FE34AE">
        <w:rPr>
          <w:color w:val="000000" w:themeColor="text1"/>
          <w:u w:color="222222"/>
        </w:rPr>
        <w:t xml:space="preserve"> </w:t>
      </w:r>
      <w:r w:rsidRPr="00FE34AE">
        <w:rPr>
          <w:rFonts w:cs="Calibri"/>
          <w:color w:val="000000" w:themeColor="text1"/>
          <w:u w:color="222222"/>
        </w:rPr>
        <w:t>вал</w:t>
      </w:r>
      <w:r w:rsidRPr="00FE34AE">
        <w:rPr>
          <w:color w:val="000000" w:themeColor="text1"/>
          <w:u w:color="222222"/>
        </w:rPr>
        <w:t xml:space="preserve"> </w:t>
      </w:r>
      <w:r w:rsidRPr="00FE34AE">
        <w:rPr>
          <w:rFonts w:cs="Calibri"/>
          <w:color w:val="000000" w:themeColor="text1"/>
          <w:u w:color="222222"/>
        </w:rPr>
        <w:t>д</w:t>
      </w:r>
      <w:r w:rsidRPr="00FE34AE">
        <w:rPr>
          <w:color w:val="000000" w:themeColor="text1"/>
          <w:u w:color="222222"/>
        </w:rPr>
        <w:t>.10, м-</w:t>
      </w:r>
      <w:proofErr w:type="gramStart"/>
      <w:r w:rsidRPr="00FE34AE">
        <w:rPr>
          <w:color w:val="000000" w:themeColor="text1"/>
          <w:u w:color="222222"/>
        </w:rPr>
        <w:t>н  1811</w:t>
      </w:r>
      <w:proofErr w:type="gramEnd"/>
      <w:r w:rsidRPr="00FE34AE">
        <w:rPr>
          <w:color w:val="000000" w:themeColor="text1"/>
          <w:u w:color="222222"/>
        </w:rPr>
        <w:t xml:space="preserve"> EIGHTEEN ONE </w:t>
      </w:r>
      <w:proofErr w:type="spellStart"/>
      <w:r w:rsidRPr="00FE34AE">
        <w:rPr>
          <w:color w:val="000000" w:themeColor="text1"/>
          <w:u w:color="222222"/>
        </w:rPr>
        <w:t>ONE</w:t>
      </w:r>
      <w:proofErr w:type="spellEnd"/>
    </w:p>
    <w:p w:rsidR="00FE34AE" w:rsidP="00FE34AE" w:rsidRDefault="00FE34AE" w14:paraId="798F7203" w14:textId="44249D20">
      <w:pPr>
        <w:pStyle w:val="afd"/>
        <w:shd w:val="clear" w:color="auto" w:fill="FFFFFF"/>
        <w:tabs>
          <w:tab w:val="left" w:pos="720"/>
        </w:tabs>
        <w:spacing w:before="100" w:after="100" w:line="240" w:lineRule="auto"/>
        <w:ind w:left="1440"/>
        <w:rPr>
          <w:b/>
          <w:bCs/>
          <w:color w:val="000000" w:themeColor="text1"/>
        </w:rPr>
      </w:pPr>
    </w:p>
    <w:p w:rsidR="00FE34AE" w:rsidP="00FE34AE" w:rsidRDefault="00FE34AE" w14:paraId="4BACB13C" w14:textId="3B18381E">
      <w:pPr>
        <w:pStyle w:val="afd"/>
        <w:shd w:val="clear" w:color="auto" w:fill="FFFFFF"/>
        <w:tabs>
          <w:tab w:val="left" w:pos="720"/>
        </w:tabs>
        <w:spacing w:before="100" w:after="100" w:line="240" w:lineRule="auto"/>
        <w:ind w:left="1440"/>
        <w:rPr>
          <w:b/>
          <w:bCs/>
          <w:color w:val="000000" w:themeColor="text1"/>
        </w:rPr>
      </w:pPr>
    </w:p>
    <w:p w:rsidRPr="00FE34AE" w:rsidR="00FE34AE" w:rsidP="00FE34AE" w:rsidRDefault="00FE34AE" w14:paraId="2B2DB143" w14:textId="77777777">
      <w:pPr>
        <w:pStyle w:val="afd"/>
        <w:shd w:val="clear" w:color="auto" w:fill="FFFFFF"/>
        <w:tabs>
          <w:tab w:val="left" w:pos="720"/>
        </w:tabs>
        <w:spacing w:before="100" w:after="100" w:line="240" w:lineRule="auto"/>
        <w:ind w:left="1440"/>
        <w:rPr>
          <w:b/>
          <w:bCs/>
          <w:color w:val="000000" w:themeColor="text1"/>
        </w:rPr>
      </w:pPr>
    </w:p>
    <w:p w:rsidRPr="00FE34AE" w:rsidR="002B3DA6" w:rsidP="006E47E9" w:rsidRDefault="001E6747" w14:paraId="119F9F84" w14:textId="5E29B840">
      <w:pPr>
        <w:pStyle w:val="afd"/>
        <w:numPr>
          <w:ilvl w:val="1"/>
          <w:numId w:val="3"/>
        </w:numPr>
        <w:shd w:val="clear" w:color="auto" w:fill="FFFFFF"/>
        <w:spacing w:before="100" w:after="100" w:line="240" w:lineRule="auto"/>
        <w:jc w:val="left"/>
        <w:rPr>
          <w:rFonts w:eastAsia="Times New Roman" w:cs="Times New Roman"/>
          <w:color w:val="000000" w:themeColor="text1"/>
          <w:u w:color="222222"/>
        </w:rPr>
      </w:pPr>
      <w:r w:rsidRPr="002B3DA6">
        <w:rPr>
          <w:rFonts w:cs="Calibri"/>
          <w:color w:val="000000" w:themeColor="text1"/>
          <w:u w:color="222222"/>
        </w:rPr>
        <w:t>Как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>только</w:t>
      </w:r>
      <w:r w:rsidRPr="002B3DA6">
        <w:rPr>
          <w:color w:val="000000" w:themeColor="text1"/>
          <w:u w:color="222222"/>
        </w:rPr>
        <w:t xml:space="preserve"> </w:t>
      </w:r>
      <w:r w:rsidRPr="002B3DA6">
        <w:rPr>
          <w:rFonts w:cs="Calibri"/>
          <w:color w:val="000000" w:themeColor="text1"/>
          <w:u w:color="222222"/>
        </w:rPr>
        <w:t xml:space="preserve">возвращенные </w:t>
      </w:r>
      <w:proofErr w:type="gramStart"/>
      <w:r w:rsidRPr="002B3DA6">
        <w:rPr>
          <w:rFonts w:cs="Calibri"/>
          <w:color w:val="000000" w:themeColor="text1"/>
          <w:u w:color="222222"/>
        </w:rPr>
        <w:t>Вами  изделия</w:t>
      </w:r>
      <w:proofErr w:type="gramEnd"/>
      <w:r w:rsidRPr="002B3DA6">
        <w:rPr>
          <w:rFonts w:cs="Calibri"/>
          <w:color w:val="000000" w:themeColor="text1"/>
          <w:u w:color="222222"/>
        </w:rPr>
        <w:t xml:space="preserve"> будут доставлены в магазин</w:t>
      </w:r>
      <w:r w:rsidRPr="002B3DA6" w:rsidR="002B3DA6">
        <w:rPr>
          <w:rFonts w:cs="Calibri"/>
          <w:color w:val="000000" w:themeColor="text1"/>
          <w:u w:color="222222"/>
        </w:rPr>
        <w:t>, нами осуществляется возврат денежных средств ( в качестве подтверждения Вам будет направлен чек возврата на указанный в Вашем заказе электронный адрес) .</w:t>
      </w:r>
    </w:p>
    <w:p w:rsidRPr="00FE34AE" w:rsidR="00FE34AE" w:rsidP="00FE34AE" w:rsidRDefault="00FE34AE" w14:paraId="018E469F" w14:textId="77777777">
      <w:pPr>
        <w:pStyle w:val="afd"/>
        <w:shd w:val="clear" w:color="auto" w:fill="FFFFFF"/>
        <w:tabs>
          <w:tab w:val="left" w:pos="720"/>
        </w:tabs>
        <w:spacing w:before="100" w:after="100" w:line="240" w:lineRule="auto"/>
        <w:ind w:left="1440"/>
        <w:jc w:val="left"/>
        <w:rPr>
          <w:rFonts w:eastAsia="Times New Roman" w:cs="Times New Roman"/>
          <w:color w:val="000000" w:themeColor="text1"/>
          <w:u w:color="222222"/>
        </w:rPr>
      </w:pPr>
    </w:p>
    <w:p w:rsidRPr="00FE34AE" w:rsidR="00FE34AE" w:rsidP="00FE34AE" w:rsidRDefault="00FE34AE" w14:paraId="784579C9" w14:textId="1C5E0670">
      <w:pPr>
        <w:pStyle w:val="afd"/>
        <w:shd w:val="clear" w:color="auto" w:fill="FFFFFF"/>
        <w:tabs>
          <w:tab w:val="left" w:pos="720"/>
        </w:tabs>
        <w:spacing w:before="100" w:after="100" w:line="240" w:lineRule="auto"/>
        <w:ind w:left="1440"/>
        <w:jc w:val="left"/>
        <w:rPr>
          <w:rFonts w:eastAsia="Times New Roman" w:cs="Times New Roman"/>
          <w:b/>
          <w:bCs/>
          <w:color w:val="000000" w:themeColor="text1"/>
          <w:u w:color="222222"/>
        </w:rPr>
      </w:pPr>
      <w:r w:rsidRPr="00FE34AE">
        <w:rPr>
          <w:b/>
          <w:bCs/>
        </w:rPr>
        <w:t>Возврат обрабатывается в течение 10 рабочих дней с момента получения нами Вашей возвратной посылки</w:t>
      </w:r>
    </w:p>
    <w:p w:rsidRPr="002B3DA6" w:rsidR="00FE34AE" w:rsidP="00FE34AE" w:rsidRDefault="00FE34AE" w14:paraId="5EEF0FF9" w14:textId="77777777">
      <w:pPr>
        <w:pStyle w:val="afd"/>
        <w:shd w:val="clear" w:color="auto" w:fill="FFFFFF"/>
        <w:tabs>
          <w:tab w:val="left" w:pos="720"/>
        </w:tabs>
        <w:spacing w:before="100" w:after="100" w:line="240" w:lineRule="auto"/>
        <w:ind w:left="1440"/>
        <w:jc w:val="left"/>
        <w:rPr>
          <w:rFonts w:eastAsia="Times New Roman" w:cs="Times New Roman"/>
          <w:color w:val="000000" w:themeColor="text1"/>
          <w:u w:color="222222"/>
        </w:rPr>
      </w:pPr>
    </w:p>
    <w:p w:rsidRPr="002B3DA6" w:rsidR="002B3DA6" w:rsidP="006E47E9" w:rsidRDefault="002B3DA6" w14:paraId="236894F3" w14:textId="22424483">
      <w:pPr>
        <w:pStyle w:val="afd"/>
        <w:shd w:val="clear" w:color="auto" w:fill="FFFFFF"/>
        <w:spacing w:before="100" w:after="100" w:line="240" w:lineRule="auto"/>
        <w:ind w:left="1440"/>
        <w:jc w:val="left"/>
        <w:rPr>
          <w:color w:val="000000" w:themeColor="text1"/>
          <w:u w:color="222222"/>
        </w:rPr>
      </w:pPr>
      <w:r w:rsidRPr="002B3DA6">
        <w:rPr>
          <w:rFonts w:cs="Calibri"/>
          <w:color w:val="000000" w:themeColor="text1"/>
          <w:u w:color="222222"/>
        </w:rPr>
        <w:t xml:space="preserve"> Срок зачисления денежных средств на Ваш расчетный счет обычно происходит в течении от 4 до 14 рабочих дней (но, в некоторых случаях сроки зачисления денежных средств может достигать до 30 рабочих дней </w:t>
      </w:r>
      <w:proofErr w:type="gramStart"/>
      <w:r w:rsidRPr="002B3DA6">
        <w:rPr>
          <w:rFonts w:cs="Calibri"/>
          <w:color w:val="000000" w:themeColor="text1"/>
          <w:u w:color="222222"/>
        </w:rPr>
        <w:t>включительно)</w:t>
      </w:r>
      <w:r w:rsidR="00FE34AE">
        <w:rPr>
          <w:rFonts w:cs="Calibri"/>
          <w:color w:val="000000" w:themeColor="text1"/>
          <w:u w:color="222222"/>
        </w:rPr>
        <w:t>*</w:t>
      </w:r>
      <w:proofErr w:type="gramEnd"/>
    </w:p>
    <w:p w:rsidRPr="002B3DA6" w:rsidR="00FE34AE" w:rsidP="00FE34AE" w:rsidRDefault="001E6747" w14:paraId="5D765D70" w14:textId="77777777">
      <w:pPr>
        <w:shd w:val="clear" w:color="auto" w:fill="FFFFFF"/>
        <w:spacing w:before="100" w:after="100" w:line="240" w:lineRule="auto"/>
        <w:ind w:left="360"/>
        <w:rPr>
          <w:color w:val="000000" w:themeColor="text1"/>
          <w:u w:color="222222"/>
        </w:rPr>
      </w:pPr>
      <w:r w:rsidRPr="002B3DA6">
        <w:rPr>
          <w:rFonts w:eastAsia="Arial Unicode MS" w:cs="Arial Unicode MS"/>
          <w:color w:val="000000" w:themeColor="text1"/>
          <w:u w:color="222222"/>
        </w:rPr>
        <w:br/>
      </w:r>
    </w:p>
    <w:p w:rsidRPr="00725E78" w:rsidR="00FE34AE" w:rsidP="00FE34AE" w:rsidRDefault="00FE34AE" w14:paraId="20EB6FBA" w14:textId="4E2F4654">
      <w:pPr>
        <w:shd w:val="clear" w:color="auto" w:fill="FFFFFF"/>
        <w:spacing w:before="100" w:after="100" w:line="240" w:lineRule="auto"/>
        <w:ind w:left="360"/>
        <w:rPr>
          <w:rFonts w:eastAsia="Times New Roman" w:cs="Times New Roman"/>
          <w:color w:val="000000" w:themeColor="text1"/>
          <w:u w:color="222222"/>
        </w:rPr>
      </w:pPr>
      <w:r>
        <w:rPr>
          <w:rFonts w:eastAsia="Times New Roman" w:cs="Times New Roman"/>
          <w:color w:val="000000" w:themeColor="text1"/>
          <w:u w:color="222222"/>
        </w:rPr>
        <w:t>*</w:t>
      </w:r>
      <w:r w:rsidRPr="00725E78">
        <w:rPr>
          <w:rFonts w:eastAsia="Times New Roman" w:cs="Times New Roman"/>
          <w:color w:val="000000" w:themeColor="text1"/>
          <w:u w:color="222222"/>
        </w:rPr>
        <w:t>Срок</w:t>
      </w:r>
      <w:r w:rsidR="00A46DE9">
        <w:rPr>
          <w:rFonts w:eastAsia="Times New Roman" w:cs="Times New Roman"/>
          <w:color w:val="000000" w:themeColor="text1"/>
          <w:u w:color="222222"/>
        </w:rPr>
        <w:t>и</w:t>
      </w:r>
      <w:r w:rsidRPr="00725E78">
        <w:rPr>
          <w:rFonts w:eastAsia="Times New Roman" w:cs="Times New Roman"/>
          <w:color w:val="000000" w:themeColor="text1"/>
          <w:u w:color="222222"/>
        </w:rPr>
        <w:t xml:space="preserve"> зачисления денежных средств на расчетный счет клиента зависит от обмена между банками. В случае возникновения вопросов по зачислению средств на Ваш расчетный счет, Вы можете обратиться на горячую линию банка-эмитента (банка-держателя карты).</w:t>
      </w:r>
    </w:p>
    <w:p w:rsidR="00195F95" w:rsidP="00FE34AE" w:rsidRDefault="00FE34AE" w14:paraId="2E82D95E" w14:textId="77777777">
      <w:pPr>
        <w:shd w:val="clear" w:color="auto" w:fill="FFFFFF"/>
        <w:spacing w:before="100" w:after="100" w:line="240" w:lineRule="auto"/>
        <w:rPr>
          <w:rFonts w:eastAsia="Times New Roman" w:cs="Times New Roman"/>
          <w:color w:val="000000" w:themeColor="text1"/>
          <w:u w:color="222222"/>
        </w:rPr>
      </w:pPr>
      <w:r>
        <w:rPr>
          <w:rFonts w:eastAsia="Times New Roman" w:cs="Times New Roman"/>
          <w:color w:val="000000" w:themeColor="text1"/>
          <w:u w:color="222222"/>
        </w:rPr>
        <w:t xml:space="preserve">      </w:t>
      </w:r>
      <w:r w:rsidRPr="00725E78">
        <w:rPr>
          <w:rFonts w:eastAsia="Times New Roman" w:cs="Times New Roman"/>
          <w:color w:val="000000" w:themeColor="text1"/>
          <w:u w:color="222222"/>
        </w:rPr>
        <w:t xml:space="preserve"> А так же, Вы можете связаться с нашими менеджерами интернет-магазина по </w:t>
      </w:r>
      <w:proofErr w:type="gramStart"/>
      <w:r w:rsidRPr="00725E78">
        <w:rPr>
          <w:rFonts w:eastAsia="Times New Roman" w:cs="Times New Roman"/>
          <w:color w:val="000000" w:themeColor="text1"/>
          <w:u w:color="222222"/>
        </w:rPr>
        <w:t>номеру :</w:t>
      </w:r>
      <w:proofErr w:type="gramEnd"/>
      <w:r w:rsidRPr="00725E78">
        <w:rPr>
          <w:rFonts w:eastAsia="Times New Roman" w:cs="Times New Roman"/>
          <w:color w:val="000000" w:themeColor="text1"/>
          <w:u w:color="222222"/>
        </w:rPr>
        <w:t xml:space="preserve"> </w:t>
      </w:r>
    </w:p>
    <w:p w:rsidRPr="00725E78" w:rsidR="00FE34AE" w:rsidP="00FE34AE" w:rsidRDefault="00195F95" w14:paraId="0329E47A" w14:textId="4B382555">
      <w:pPr>
        <w:shd w:val="clear" w:color="auto" w:fill="FFFFFF"/>
        <w:spacing w:before="100" w:after="100" w:line="240" w:lineRule="auto"/>
        <w:rPr>
          <w:rFonts w:eastAsia="Times New Roman" w:cs="Times New Roman"/>
          <w:color w:val="000000" w:themeColor="text1"/>
          <w:u w:color="222222"/>
        </w:rPr>
      </w:pPr>
      <w:r>
        <w:rPr>
          <w:rFonts w:eastAsia="Times New Roman" w:cs="Times New Roman" w:asciiTheme="majorHAnsi" w:hAnsiTheme="majorHAnsi"/>
          <w:color w:val="000000" w:themeColor="text1"/>
        </w:rPr>
        <w:t xml:space="preserve">       </w:t>
      </w:r>
      <w:r w:rsidRPr="00725E78" w:rsidR="00FE34AE">
        <w:rPr>
          <w:rFonts w:eastAsia="Times New Roman" w:cs="Times New Roman" w:asciiTheme="majorHAnsi" w:hAnsiTheme="majorHAnsi"/>
          <w:color w:val="000000" w:themeColor="text1"/>
        </w:rPr>
        <w:t xml:space="preserve">8 (499) 350-90-81 доб. </w:t>
      </w:r>
      <w:r>
        <w:rPr>
          <w:rFonts w:eastAsia="Times New Roman" w:cs="Times New Roman" w:asciiTheme="majorHAnsi" w:hAnsiTheme="majorHAnsi"/>
          <w:color w:val="000000" w:themeColor="text1"/>
        </w:rPr>
        <w:t xml:space="preserve">4 или </w:t>
      </w:r>
      <w:r w:rsidRPr="00725E78" w:rsidR="00FE34AE">
        <w:rPr>
          <w:rFonts w:eastAsia="Times New Roman" w:cs="Times New Roman" w:asciiTheme="majorHAnsi" w:hAnsiTheme="majorHAnsi"/>
          <w:color w:val="000000" w:themeColor="text1"/>
        </w:rPr>
        <w:t>6</w:t>
      </w:r>
    </w:p>
    <w:p w:rsidRPr="006E47E9" w:rsidR="006E47E9" w:rsidP="006E47E9" w:rsidRDefault="006E47E9" w14:paraId="30335CE6" w14:textId="792ECEBE">
      <w:pPr>
        <w:pStyle w:val="afd"/>
        <w:shd w:val="clear" w:color="auto" w:fill="FFFFFF"/>
        <w:spacing w:before="100" w:after="100" w:line="240" w:lineRule="auto"/>
        <w:ind w:left="1440"/>
        <w:rPr>
          <w:rFonts w:cs="Calibri"/>
          <w:color w:val="000000" w:themeColor="text1"/>
          <w:sz w:val="22"/>
          <w:szCs w:val="22"/>
          <w:u w:color="222222"/>
        </w:rPr>
      </w:pPr>
    </w:p>
    <w:p w:rsidR="00725E78" w:rsidP="00725E78" w:rsidRDefault="00725E78" w14:paraId="4EBCBC31" w14:textId="398C8C54">
      <w:pPr>
        <w:pStyle w:val="afd"/>
        <w:shd w:val="clear" w:color="auto" w:fill="FFFFFF"/>
        <w:spacing w:before="100" w:after="100" w:line="240" w:lineRule="auto"/>
        <w:rPr>
          <w:rFonts w:eastAsia="Times New Roman" w:cs="Times New Roman" w:asciiTheme="majorHAnsi" w:hAnsiTheme="majorHAnsi"/>
          <w:color w:val="000000" w:themeColor="text1"/>
        </w:rPr>
      </w:pPr>
    </w:p>
    <w:p w:rsidRPr="006E47E9" w:rsidR="00725E78" w:rsidP="006E47E9" w:rsidRDefault="00725E78" w14:paraId="5FF034E7" w14:textId="77777777">
      <w:pPr>
        <w:pStyle w:val="afd"/>
        <w:shd w:val="clear" w:color="auto" w:fill="FFFFFF"/>
        <w:spacing w:before="100" w:after="100" w:line="240" w:lineRule="auto"/>
        <w:jc w:val="left"/>
        <w:rPr>
          <w:rFonts w:eastAsia="Times New Roman" w:cs="Times New Roman" w:asciiTheme="majorHAnsi" w:hAnsiTheme="majorHAnsi"/>
          <w:color w:val="000000" w:themeColor="text1"/>
        </w:rPr>
      </w:pPr>
    </w:p>
    <w:p w:rsidR="006E47E9" w:rsidP="006E47E9" w:rsidRDefault="006E47E9" w14:paraId="1118F783" w14:textId="78D4C2D2">
      <w:pPr>
        <w:pStyle w:val="afd"/>
        <w:shd w:val="clear" w:color="auto" w:fill="FFFFFF"/>
        <w:spacing w:before="100" w:after="100" w:line="240" w:lineRule="auto"/>
        <w:rPr>
          <w:rFonts w:eastAsia="Times New Roman" w:cs="Times New Roman" w:asciiTheme="majorHAnsi" w:hAnsiTheme="majorHAnsi"/>
          <w:color w:val="000000" w:themeColor="text1"/>
          <w:u w:val="single"/>
        </w:rPr>
      </w:pPr>
    </w:p>
    <w:p w:rsidR="00A46DE9" w:rsidP="006E47E9" w:rsidRDefault="00A46DE9" w14:paraId="259131C6" w14:textId="77777777">
      <w:pPr>
        <w:pStyle w:val="afd"/>
        <w:shd w:val="clear" w:color="auto" w:fill="FFFFFF"/>
        <w:spacing w:before="100" w:after="100" w:line="240" w:lineRule="auto"/>
        <w:rPr>
          <w:rFonts w:eastAsia="Times New Roman" w:cs="Times New Roman" w:asciiTheme="majorHAnsi" w:hAnsiTheme="majorHAnsi"/>
          <w:color w:val="000000" w:themeColor="text1"/>
          <w:u w:val="single"/>
        </w:rPr>
      </w:pPr>
    </w:p>
    <w:p w:rsidR="006E47E9" w:rsidP="006E47E9" w:rsidRDefault="006E47E9" w14:paraId="6524FC12" w14:textId="00695C23">
      <w:pPr>
        <w:pStyle w:val="afd"/>
        <w:shd w:val="clear" w:color="auto" w:fill="FFFFFF"/>
        <w:spacing w:before="100" w:after="100" w:line="240" w:lineRule="auto"/>
        <w:rPr>
          <w:rFonts w:eastAsia="Times New Roman" w:cs="Times New Roman" w:asciiTheme="majorHAnsi" w:hAnsiTheme="majorHAnsi"/>
          <w:b/>
          <w:bCs/>
          <w:color w:val="000000" w:themeColor="text1"/>
        </w:rPr>
      </w:pPr>
      <w:r w:rsidRPr="006E47E9">
        <w:rPr>
          <w:rFonts w:eastAsia="Times New Roman" w:cs="Times New Roman" w:asciiTheme="majorHAnsi" w:hAnsiTheme="majorHAnsi"/>
          <w:b/>
          <w:bCs/>
          <w:color w:val="000000" w:themeColor="text1"/>
        </w:rPr>
        <w:t xml:space="preserve">                                                                           ОБМЕН</w:t>
      </w:r>
    </w:p>
    <w:p w:rsidRPr="00725E78" w:rsidR="006E47E9" w:rsidP="006E47E9" w:rsidRDefault="006E47E9" w14:paraId="65006861" w14:textId="77777777">
      <w:pPr>
        <w:pStyle w:val="afd"/>
        <w:shd w:val="clear" w:color="auto" w:fill="FFFFFF"/>
        <w:spacing w:before="100" w:after="100" w:line="240" w:lineRule="auto"/>
        <w:rPr>
          <w:rFonts w:eastAsia="Times New Roman" w:cs="Times New Roman"/>
          <w:b/>
          <w:bCs/>
          <w:color w:val="000000" w:themeColor="text1"/>
          <w:sz w:val="18"/>
          <w:szCs w:val="18"/>
        </w:rPr>
      </w:pPr>
    </w:p>
    <w:p w:rsidRPr="00725E78" w:rsidR="001E6747" w:rsidP="001E6747" w:rsidRDefault="006E47E9" w14:paraId="31C32A43" w14:textId="3179E984">
      <w:pPr>
        <w:shd w:val="clear" w:color="auto" w:fill="FFFFFF"/>
        <w:spacing w:before="100" w:after="100" w:line="240" w:lineRule="auto"/>
        <w:ind w:left="360"/>
        <w:rPr>
          <w:rFonts w:eastAsia="Times New Roman" w:cs="Times New Roman"/>
          <w:color w:val="000000" w:themeColor="text1"/>
          <w:sz w:val="18"/>
          <w:szCs w:val="18"/>
          <w:u w:color="222222"/>
        </w:rPr>
      </w:pPr>
      <w:r w:rsidRPr="00725E78">
        <w:rPr>
          <w:rFonts w:eastAsia="Times New Roman" w:cs="Times New Roman"/>
          <w:color w:val="000000" w:themeColor="text1"/>
          <w:sz w:val="18"/>
          <w:szCs w:val="18"/>
          <w:u w:color="222222"/>
        </w:rPr>
        <w:t xml:space="preserve">Для обмена </w:t>
      </w:r>
      <w:r w:rsidR="00725E78">
        <w:rPr>
          <w:rFonts w:eastAsia="Times New Roman" w:cs="Times New Roman"/>
          <w:color w:val="000000" w:themeColor="text1"/>
          <w:sz w:val="18"/>
          <w:szCs w:val="18"/>
          <w:u w:color="222222"/>
        </w:rPr>
        <w:t>товара</w:t>
      </w:r>
      <w:r w:rsidR="00195F95">
        <w:rPr>
          <w:rFonts w:eastAsia="Times New Roman" w:cs="Times New Roman"/>
          <w:color w:val="000000" w:themeColor="text1"/>
          <w:sz w:val="18"/>
          <w:szCs w:val="18"/>
          <w:u w:color="222222"/>
        </w:rPr>
        <w:t xml:space="preserve"> на другую модель</w:t>
      </w:r>
      <w:r w:rsidRPr="00725E78">
        <w:rPr>
          <w:rFonts w:eastAsia="Times New Roman" w:cs="Times New Roman"/>
          <w:color w:val="000000" w:themeColor="text1"/>
          <w:sz w:val="18"/>
          <w:szCs w:val="18"/>
          <w:u w:color="222222"/>
        </w:rPr>
        <w:t xml:space="preserve"> Вам необходимо заказать на сайте 1811</w:t>
      </w:r>
      <w:r w:rsidRPr="00725E78">
        <w:rPr>
          <w:rFonts w:eastAsia="Times New Roman" w:cs="Times New Roman"/>
          <w:color w:val="000000" w:themeColor="text1"/>
          <w:sz w:val="18"/>
          <w:szCs w:val="18"/>
          <w:u w:color="222222"/>
          <w:lang w:val="en-US"/>
        </w:rPr>
        <w:t>STORIES</w:t>
      </w:r>
      <w:r w:rsidRPr="00725E78">
        <w:rPr>
          <w:rFonts w:eastAsia="Times New Roman" w:cs="Times New Roman"/>
          <w:color w:val="000000" w:themeColor="text1"/>
          <w:sz w:val="18"/>
          <w:szCs w:val="18"/>
          <w:u w:color="222222"/>
        </w:rPr>
        <w:t>.</w:t>
      </w:r>
      <w:r w:rsidRPr="00725E78">
        <w:rPr>
          <w:rFonts w:eastAsia="Times New Roman" w:cs="Times New Roman"/>
          <w:color w:val="000000" w:themeColor="text1"/>
          <w:sz w:val="18"/>
          <w:szCs w:val="18"/>
          <w:u w:color="222222"/>
          <w:lang w:val="en-US"/>
        </w:rPr>
        <w:t>COM</w:t>
      </w:r>
      <w:r w:rsidRPr="00725E78">
        <w:rPr>
          <w:rFonts w:eastAsia="Times New Roman" w:cs="Times New Roman"/>
          <w:color w:val="000000" w:themeColor="text1"/>
          <w:sz w:val="18"/>
          <w:szCs w:val="18"/>
          <w:u w:color="222222"/>
        </w:rPr>
        <w:t xml:space="preserve"> новый товар и оформить возврат не подошедшего.</w:t>
      </w:r>
    </w:p>
    <w:p w:rsidRPr="00820DDA" w:rsidR="00725E78" w:rsidP="00820DDA" w:rsidRDefault="00725E78" w14:paraId="7CAD378B" w14:textId="7FD783DB">
      <w:pPr>
        <w:shd w:val="clear" w:color="auto" w:fill="FFFFFF"/>
        <w:spacing w:before="100" w:after="100" w:line="240" w:lineRule="auto"/>
        <w:ind w:left="360"/>
        <w:rPr>
          <w:rFonts w:eastAsia="Times New Roman" w:cs="Times New Roman"/>
          <w:color w:val="000000" w:themeColor="text1"/>
          <w:sz w:val="18"/>
          <w:szCs w:val="18"/>
          <w:u w:color="222222"/>
        </w:rPr>
      </w:pPr>
      <w:r>
        <w:rPr>
          <w:rFonts w:eastAsia="Times New Roman" w:cs="Times New Roman"/>
          <w:color w:val="000000" w:themeColor="text1"/>
          <w:sz w:val="18"/>
          <w:szCs w:val="18"/>
          <w:u w:color="222222"/>
        </w:rPr>
        <w:t xml:space="preserve"> </w:t>
      </w:r>
      <w:r w:rsidR="00195F95">
        <w:rPr>
          <w:rFonts w:eastAsia="Times New Roman" w:cs="Times New Roman"/>
          <w:color w:val="000000" w:themeColor="text1"/>
          <w:sz w:val="18"/>
          <w:szCs w:val="18"/>
          <w:u w:color="222222"/>
        </w:rPr>
        <w:t>Для обмена товара на идентичную модель другого</w:t>
      </w:r>
      <w:r w:rsidRPr="00195F95" w:rsidR="00195F95">
        <w:rPr>
          <w:rFonts w:eastAsia="Times New Roman" w:cs="Times New Roman"/>
          <w:color w:val="000000" w:themeColor="text1"/>
          <w:sz w:val="18"/>
          <w:szCs w:val="18"/>
          <w:u w:color="222222"/>
        </w:rPr>
        <w:t xml:space="preserve"> </w:t>
      </w:r>
      <w:r w:rsidR="00195F95">
        <w:rPr>
          <w:rFonts w:eastAsia="Times New Roman" w:cs="Times New Roman"/>
          <w:color w:val="000000" w:themeColor="text1"/>
          <w:sz w:val="18"/>
          <w:szCs w:val="18"/>
          <w:u w:color="222222"/>
        </w:rPr>
        <w:t>цвета</w:t>
      </w:r>
      <w:r w:rsidRPr="00195F95" w:rsidR="00195F95">
        <w:rPr>
          <w:rFonts w:eastAsia="Times New Roman" w:cs="Times New Roman"/>
          <w:color w:val="000000" w:themeColor="text1"/>
          <w:sz w:val="18"/>
          <w:szCs w:val="18"/>
          <w:u w:color="222222"/>
        </w:rPr>
        <w:t>/</w:t>
      </w:r>
      <w:r w:rsidR="00195F95">
        <w:rPr>
          <w:rFonts w:eastAsia="Times New Roman" w:cs="Times New Roman"/>
          <w:color w:val="000000" w:themeColor="text1"/>
          <w:sz w:val="18"/>
          <w:szCs w:val="18"/>
          <w:u w:color="222222"/>
        </w:rPr>
        <w:t>размера необходим позвонить нашим менеджерам интернет-</w:t>
      </w:r>
      <w:proofErr w:type="gramStart"/>
      <w:r w:rsidR="00195F95">
        <w:rPr>
          <w:rFonts w:eastAsia="Times New Roman" w:cs="Times New Roman"/>
          <w:color w:val="000000" w:themeColor="text1"/>
          <w:sz w:val="18"/>
          <w:szCs w:val="18"/>
          <w:u w:color="222222"/>
        </w:rPr>
        <w:t>магазина :</w:t>
      </w:r>
      <w:proofErr w:type="gramEnd"/>
      <w:r w:rsidR="00195F95">
        <w:rPr>
          <w:rFonts w:eastAsia="Times New Roman" w:cs="Times New Roman"/>
          <w:color w:val="000000" w:themeColor="text1"/>
          <w:sz w:val="18"/>
          <w:szCs w:val="18"/>
          <w:u w:color="222222"/>
        </w:rPr>
        <w:t xml:space="preserve"> +7 (499) 350-90-81, доб.4 или 6 </w:t>
      </w:r>
    </w:p>
    <w:sectPr w:rsidRPr="00820DDA" w:rsidR="00725E78" w:rsidSect="006E47E9">
      <w:pgSz w:w="11900" w:h="16840" w:orient="portrait"/>
      <w:pgMar w:top="170" w:right="420" w:bottom="1134" w:left="42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099D" w:rsidRDefault="008E099D" w14:paraId="0EF025A3" w14:textId="77777777">
      <w:pPr>
        <w:spacing w:after="0" w:line="240" w:lineRule="auto"/>
      </w:pPr>
      <w:r>
        <w:separator/>
      </w:r>
    </w:p>
  </w:endnote>
  <w:endnote w:type="continuationSeparator" w:id="0">
    <w:p w:rsidR="008E099D" w:rsidRDefault="008E099D" w14:paraId="1AC94A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099D" w:rsidRDefault="008E099D" w14:paraId="0A6B2FED" w14:textId="77777777">
      <w:pPr>
        <w:spacing w:after="0" w:line="240" w:lineRule="auto"/>
      </w:pPr>
      <w:r>
        <w:separator/>
      </w:r>
    </w:p>
  </w:footnote>
  <w:footnote w:type="continuationSeparator" w:id="0">
    <w:p w:rsidR="008E099D" w:rsidRDefault="008E099D" w14:paraId="04837CE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665B"/>
    <w:multiLevelType w:val="hybridMultilevel"/>
    <w:tmpl w:val="1AD6D9B6"/>
    <w:styleLink w:val="a"/>
    <w:lvl w:ilvl="0" w:tplc="AF98DF52">
      <w:start w:val="1"/>
      <w:numFmt w:val="bullet"/>
      <w:lvlText w:val="-"/>
      <w:lvlJc w:val="left"/>
      <w:pPr>
        <w:ind w:left="5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F01D8C">
      <w:start w:val="1"/>
      <w:numFmt w:val="bullet"/>
      <w:lvlText w:val="-"/>
      <w:lvlJc w:val="left"/>
      <w:pPr>
        <w:ind w:left="11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88204">
      <w:start w:val="1"/>
      <w:numFmt w:val="bullet"/>
      <w:lvlText w:val="-"/>
      <w:lvlJc w:val="left"/>
      <w:pPr>
        <w:ind w:left="17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E7CDE">
      <w:start w:val="1"/>
      <w:numFmt w:val="bullet"/>
      <w:lvlText w:val="-"/>
      <w:lvlJc w:val="left"/>
      <w:pPr>
        <w:ind w:left="23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49D24">
      <w:start w:val="1"/>
      <w:numFmt w:val="bullet"/>
      <w:lvlText w:val="-"/>
      <w:lvlJc w:val="left"/>
      <w:pPr>
        <w:ind w:left="29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DAE102">
      <w:start w:val="1"/>
      <w:numFmt w:val="bullet"/>
      <w:lvlText w:val="-"/>
      <w:lvlJc w:val="left"/>
      <w:pPr>
        <w:ind w:left="35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B0EBCE">
      <w:start w:val="1"/>
      <w:numFmt w:val="bullet"/>
      <w:lvlText w:val="-"/>
      <w:lvlJc w:val="left"/>
      <w:pPr>
        <w:ind w:left="41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060650">
      <w:start w:val="1"/>
      <w:numFmt w:val="bullet"/>
      <w:lvlText w:val="-"/>
      <w:lvlJc w:val="left"/>
      <w:pPr>
        <w:ind w:left="47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32FE9A">
      <w:start w:val="1"/>
      <w:numFmt w:val="bullet"/>
      <w:lvlText w:val="-"/>
      <w:lvlJc w:val="left"/>
      <w:pPr>
        <w:ind w:left="53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952DED"/>
    <w:multiLevelType w:val="hybridMultilevel"/>
    <w:tmpl w:val="DBE8DEEE"/>
    <w:numStyleLink w:val="10"/>
  </w:abstractNum>
  <w:abstractNum w:abstractNumId="2" w15:restartNumberingAfterBreak="0">
    <w:nsid w:val="11EC2CAF"/>
    <w:multiLevelType w:val="hybridMultilevel"/>
    <w:tmpl w:val="C2724112"/>
    <w:numStyleLink w:val="1"/>
  </w:abstractNum>
  <w:abstractNum w:abstractNumId="3" w15:restartNumberingAfterBreak="0">
    <w:nsid w:val="27BD2FFE"/>
    <w:multiLevelType w:val="hybridMultilevel"/>
    <w:tmpl w:val="C2724112"/>
    <w:styleLink w:val="1"/>
    <w:lvl w:ilvl="0" w:tplc="CBECD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F1D6603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8334042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FAAE24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AE87BF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F4417D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752A65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E2095E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02A72C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436F375C"/>
    <w:multiLevelType w:val="hybridMultilevel"/>
    <w:tmpl w:val="F66C47BA"/>
    <w:lvl w:ilvl="0" w:tplc="0B1EE20C">
      <w:start w:val="1"/>
      <w:numFmt w:val="bullet"/>
      <w:lvlText w:val="o"/>
      <w:lvlJc w:val="left"/>
      <w:pPr>
        <w:tabs>
          <w:tab w:val="left" w:pos="1440"/>
        </w:tabs>
        <w:ind w:left="36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7883A80">
      <w:start w:val="4"/>
      <w:numFmt w:val="bullet"/>
      <w:lvlText w:val=""/>
      <w:lvlJc w:val="left"/>
      <w:pPr>
        <w:ind w:left="1440" w:hanging="360"/>
      </w:pPr>
      <w:rPr>
        <w:rFonts w:hint="default" w:ascii="Symbol" w:hAnsi="Symbol" w:eastAsiaTheme="minorEastAsia" w:cstheme="minorBid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20629E8">
      <w:start w:val="1"/>
      <w:numFmt w:val="bullet"/>
      <w:lvlText w:val="o"/>
      <w:lvlJc w:val="left"/>
      <w:pPr>
        <w:tabs>
          <w:tab w:val="left" w:pos="1440"/>
        </w:tabs>
        <w:ind w:left="25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49E5C16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7989364">
      <w:start w:val="1"/>
      <w:numFmt w:val="bullet"/>
      <w:lvlText w:val="o"/>
      <w:lvlJc w:val="left"/>
      <w:pPr>
        <w:tabs>
          <w:tab w:val="left" w:pos="1440"/>
        </w:tabs>
        <w:ind w:left="46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3DC555A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DDE6578">
      <w:start w:val="1"/>
      <w:numFmt w:val="bullet"/>
      <w:lvlText w:val="o"/>
      <w:lvlJc w:val="left"/>
      <w:pPr>
        <w:tabs>
          <w:tab w:val="left" w:pos="1440"/>
        </w:tabs>
        <w:ind w:left="68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12A6CFA">
      <w:start w:val="1"/>
      <w:numFmt w:val="bullet"/>
      <w:lvlText w:val="o"/>
      <w:lvlJc w:val="left"/>
      <w:pPr>
        <w:tabs>
          <w:tab w:val="left" w:pos="1440"/>
        </w:tabs>
        <w:ind w:left="79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12C5DBE">
      <w:start w:val="1"/>
      <w:numFmt w:val="bullet"/>
      <w:lvlText w:val="o"/>
      <w:lvlJc w:val="left"/>
      <w:pPr>
        <w:tabs>
          <w:tab w:val="left" w:pos="1440"/>
        </w:tabs>
        <w:ind w:left="90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4F454E9A"/>
    <w:multiLevelType w:val="hybridMultilevel"/>
    <w:tmpl w:val="1AD6D9B6"/>
    <w:numStyleLink w:val="a"/>
  </w:abstractNum>
  <w:abstractNum w:abstractNumId="6" w15:restartNumberingAfterBreak="0">
    <w:nsid w:val="668B318F"/>
    <w:multiLevelType w:val="hybridMultilevel"/>
    <w:tmpl w:val="BD9A4820"/>
    <w:lvl w:ilvl="0" w:tplc="07883A80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C84507"/>
    <w:multiLevelType w:val="hybridMultilevel"/>
    <w:tmpl w:val="DBE8DEEE"/>
    <w:styleLink w:val="10"/>
    <w:lvl w:ilvl="0" w:tplc="00B80984">
      <w:start w:val="1"/>
      <w:numFmt w:val="bullet"/>
      <w:lvlText w:val="o"/>
      <w:lvlJc w:val="left"/>
      <w:pPr>
        <w:tabs>
          <w:tab w:val="left" w:pos="1440"/>
        </w:tabs>
        <w:ind w:left="36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F98667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E2ADAC4">
      <w:start w:val="1"/>
      <w:numFmt w:val="bullet"/>
      <w:lvlText w:val="o"/>
      <w:lvlJc w:val="left"/>
      <w:pPr>
        <w:tabs>
          <w:tab w:val="left" w:pos="1440"/>
        </w:tabs>
        <w:ind w:left="25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33099D6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5CE1C36">
      <w:start w:val="1"/>
      <w:numFmt w:val="bullet"/>
      <w:lvlText w:val="o"/>
      <w:lvlJc w:val="left"/>
      <w:pPr>
        <w:tabs>
          <w:tab w:val="left" w:pos="1440"/>
        </w:tabs>
        <w:ind w:left="46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33E2CD2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BDC5C94">
      <w:start w:val="1"/>
      <w:numFmt w:val="bullet"/>
      <w:lvlText w:val="o"/>
      <w:lvlJc w:val="left"/>
      <w:pPr>
        <w:tabs>
          <w:tab w:val="left" w:pos="1440"/>
        </w:tabs>
        <w:ind w:left="68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E58B352">
      <w:start w:val="1"/>
      <w:numFmt w:val="bullet"/>
      <w:lvlText w:val="o"/>
      <w:lvlJc w:val="left"/>
      <w:pPr>
        <w:tabs>
          <w:tab w:val="left" w:pos="1440"/>
        </w:tabs>
        <w:ind w:left="79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3BE758A">
      <w:start w:val="1"/>
      <w:numFmt w:val="bullet"/>
      <w:lvlText w:val="o"/>
      <w:lvlJc w:val="left"/>
      <w:pPr>
        <w:tabs>
          <w:tab w:val="left" w:pos="1440"/>
        </w:tabs>
        <w:ind w:left="90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7F12375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4C4445B0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DE86469C">
        <w:start w:val="1"/>
        <w:numFmt w:val="decimal"/>
        <w:lvlText w:val="%3."/>
        <w:lvlJc w:val="left"/>
        <w:pPr>
          <w:tabs>
            <w:tab w:val="left" w:pos="720"/>
          </w:tabs>
          <w:ind w:left="2160" w:hanging="36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AE425DC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5108972">
        <w:start w:val="1"/>
        <w:numFmt w:val="decimal"/>
        <w:lvlText w:val="%5."/>
        <w:lvlJc w:val="left"/>
        <w:pPr>
          <w:tabs>
            <w:tab w:val="left" w:pos="720"/>
          </w:tabs>
          <w:ind w:left="3600" w:hanging="36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496E70E2">
        <w:start w:val="1"/>
        <w:numFmt w:val="decimal"/>
        <w:lvlText w:val="%6."/>
        <w:lvlJc w:val="left"/>
        <w:pPr>
          <w:tabs>
            <w:tab w:val="left" w:pos="720"/>
          </w:tabs>
          <w:ind w:left="4320" w:hanging="36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F34852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91405B4">
        <w:start w:val="1"/>
        <w:numFmt w:val="decimal"/>
        <w:lvlText w:val="%8."/>
        <w:lvlJc w:val="left"/>
        <w:pPr>
          <w:tabs>
            <w:tab w:val="left" w:pos="720"/>
          </w:tabs>
          <w:ind w:left="5760" w:hanging="36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8D267F6">
        <w:start w:val="1"/>
        <w:numFmt w:val="decimal"/>
        <w:lvlText w:val="%9."/>
        <w:lvlJc w:val="left"/>
        <w:pPr>
          <w:tabs>
            <w:tab w:val="left" w:pos="720"/>
          </w:tabs>
          <w:ind w:left="6480" w:hanging="36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5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88"/>
    <w:rsid w:val="00060966"/>
    <w:rsid w:val="001575FC"/>
    <w:rsid w:val="00195F95"/>
    <w:rsid w:val="001E6747"/>
    <w:rsid w:val="002B3DA6"/>
    <w:rsid w:val="0035620B"/>
    <w:rsid w:val="00492857"/>
    <w:rsid w:val="004E42EC"/>
    <w:rsid w:val="00526CED"/>
    <w:rsid w:val="00530F05"/>
    <w:rsid w:val="00572488"/>
    <w:rsid w:val="006E47E9"/>
    <w:rsid w:val="00725E78"/>
    <w:rsid w:val="00820DDA"/>
    <w:rsid w:val="008A5742"/>
    <w:rsid w:val="008E099D"/>
    <w:rsid w:val="008E53E6"/>
    <w:rsid w:val="00A24981"/>
    <w:rsid w:val="00A46DE9"/>
    <w:rsid w:val="00B25CE3"/>
    <w:rsid w:val="00FE34AE"/>
    <w:rsid w:val="5BB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4A31"/>
  <w15:docId w15:val="{2C28C6C3-5622-4D98-AC8F-8DD323A3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0" w:default="1">
    <w:name w:val="Normal"/>
    <w:qFormat/>
    <w:rsid w:val="001575FC"/>
  </w:style>
  <w:style w:type="paragraph" w:styleId="11">
    <w:name w:val="heading 1"/>
    <w:basedOn w:val="a0"/>
    <w:next w:val="a0"/>
    <w:link w:val="12"/>
    <w:uiPriority w:val="9"/>
    <w:qFormat/>
    <w:rsid w:val="001575F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575F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575F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575F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575FC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575FC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575FC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575FC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575FC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styleId="TableNormal" w:customStyle="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 w:customStyle="1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styleId="1" w:customStyle="1">
    <w:name w:val="Импортированный стиль 1"/>
    <w:pPr>
      <w:numPr>
        <w:numId w:val="1"/>
      </w:numPr>
    </w:pPr>
  </w:style>
  <w:style w:type="character" w:styleId="a6" w:customStyle="1">
    <w:name w:val="Ссылка"/>
    <w:rPr>
      <w:rFonts w:ascii="Arial" w:hAnsi="Arial" w:eastAsia="Arial" w:cs="Arial"/>
      <w:b w:val="0"/>
      <w:bCs w:val="0"/>
      <w:i w:val="0"/>
      <w:iCs w:val="0"/>
      <w:color w:val="0000FF"/>
      <w:u w:val="single" w:color="0000FF"/>
      <w:lang w:val="ru-RU"/>
    </w:rPr>
  </w:style>
  <w:style w:type="character" w:styleId="Hyperlink0" w:customStyle="1">
    <w:name w:val="Hyperlink.0"/>
    <w:basedOn w:val="a6"/>
    <w:rPr>
      <w:rFonts w:ascii="Arial" w:hAnsi="Arial" w:eastAsia="Arial" w:cs="Arial"/>
      <w:b w:val="0"/>
      <w:bCs w:val="0"/>
      <w:i w:val="0"/>
      <w:iCs w:val="0"/>
      <w:color w:val="FF9E00"/>
      <w:u w:val="single" w:color="FF9E00"/>
      <w:shd w:val="clear" w:color="auto" w:fill="FFFFFF"/>
      <w:lang w:val="ru-RU"/>
    </w:rPr>
  </w:style>
  <w:style w:type="numbering" w:styleId="10" w:customStyle="1">
    <w:name w:val="Импортированный стиль 1.0"/>
    <w:pPr>
      <w:numPr>
        <w:numId w:val="4"/>
      </w:numPr>
    </w:pPr>
  </w:style>
  <w:style w:type="numbering" w:styleId="a" w:customStyle="1">
    <w:name w:val="Пункты"/>
    <w:pPr>
      <w:numPr>
        <w:numId w:val="6"/>
      </w:numPr>
    </w:pPr>
  </w:style>
  <w:style w:type="paragraph" w:styleId="a7">
    <w:name w:val="Balloon Text"/>
    <w:basedOn w:val="a0"/>
    <w:link w:val="a8"/>
    <w:uiPriority w:val="99"/>
    <w:semiHidden/>
    <w:unhideWhenUsed/>
    <w:rsid w:val="0053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 w:customStyle="1">
    <w:name w:val="Текст выноски Знак"/>
    <w:basedOn w:val="a1"/>
    <w:link w:val="a7"/>
    <w:uiPriority w:val="99"/>
    <w:semiHidden/>
    <w:rsid w:val="00530F05"/>
    <w:rPr>
      <w:rFonts w:ascii="Segoe UI" w:hAnsi="Segoe UI" w:eastAsia="Calibri" w:cs="Segoe UI"/>
      <w:color w:val="000000"/>
      <w:sz w:val="18"/>
      <w:szCs w:val="18"/>
      <w:u w:color="000000"/>
    </w:rPr>
  </w:style>
  <w:style w:type="paragraph" w:styleId="a9">
    <w:name w:val="header"/>
    <w:basedOn w:val="a0"/>
    <w:link w:val="aa"/>
    <w:uiPriority w:val="99"/>
    <w:unhideWhenUsed/>
    <w:rsid w:val="001575FC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Верхний колонтитул Знак"/>
    <w:basedOn w:val="a1"/>
    <w:link w:val="a9"/>
    <w:uiPriority w:val="99"/>
    <w:rsid w:val="001575FC"/>
    <w:rPr>
      <w:rFonts w:ascii="Calibri" w:hAnsi="Calibri" w:eastAsia="Calibri" w:cs="Calibri"/>
      <w:color w:val="000000"/>
      <w:sz w:val="22"/>
      <w:szCs w:val="22"/>
      <w:u w:color="000000"/>
    </w:rPr>
  </w:style>
  <w:style w:type="paragraph" w:styleId="ab">
    <w:name w:val="footer"/>
    <w:basedOn w:val="a0"/>
    <w:link w:val="ac"/>
    <w:uiPriority w:val="99"/>
    <w:unhideWhenUsed/>
    <w:rsid w:val="001575FC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Нижний колонтитул Знак"/>
    <w:basedOn w:val="a1"/>
    <w:link w:val="ab"/>
    <w:uiPriority w:val="99"/>
    <w:rsid w:val="001575FC"/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12" w:customStyle="1">
    <w:name w:val="Заголовок 1 Знак"/>
    <w:basedOn w:val="a1"/>
    <w:link w:val="11"/>
    <w:uiPriority w:val="9"/>
    <w:rsid w:val="001575FC"/>
    <w:rPr>
      <w:smallCaps/>
      <w:spacing w:val="5"/>
      <w:sz w:val="32"/>
      <w:szCs w:val="32"/>
    </w:rPr>
  </w:style>
  <w:style w:type="character" w:styleId="20" w:customStyle="1">
    <w:name w:val="Заголовок 2 Знак"/>
    <w:basedOn w:val="a1"/>
    <w:link w:val="2"/>
    <w:uiPriority w:val="9"/>
    <w:semiHidden/>
    <w:rsid w:val="001575FC"/>
    <w:rPr>
      <w:smallCaps/>
      <w:spacing w:val="5"/>
      <w:sz w:val="28"/>
      <w:szCs w:val="28"/>
    </w:rPr>
  </w:style>
  <w:style w:type="character" w:styleId="30" w:customStyle="1">
    <w:name w:val="Заголовок 3 Знак"/>
    <w:basedOn w:val="a1"/>
    <w:link w:val="3"/>
    <w:uiPriority w:val="9"/>
    <w:semiHidden/>
    <w:rsid w:val="001575FC"/>
    <w:rPr>
      <w:smallCaps/>
      <w:spacing w:val="5"/>
      <w:sz w:val="24"/>
      <w:szCs w:val="24"/>
    </w:rPr>
  </w:style>
  <w:style w:type="character" w:styleId="40" w:customStyle="1">
    <w:name w:val="Заголовок 4 Знак"/>
    <w:basedOn w:val="a1"/>
    <w:link w:val="4"/>
    <w:uiPriority w:val="9"/>
    <w:semiHidden/>
    <w:rsid w:val="001575FC"/>
    <w:rPr>
      <w:i/>
      <w:iCs/>
      <w:smallCaps/>
      <w:spacing w:val="10"/>
      <w:sz w:val="22"/>
      <w:szCs w:val="22"/>
    </w:rPr>
  </w:style>
  <w:style w:type="character" w:styleId="50" w:customStyle="1">
    <w:name w:val="Заголовок 5 Знак"/>
    <w:basedOn w:val="a1"/>
    <w:link w:val="5"/>
    <w:uiPriority w:val="9"/>
    <w:semiHidden/>
    <w:rsid w:val="001575FC"/>
    <w:rPr>
      <w:smallCaps/>
      <w:color w:val="E36C0A" w:themeColor="accent6" w:themeShade="BF"/>
      <w:spacing w:val="10"/>
      <w:sz w:val="22"/>
      <w:szCs w:val="22"/>
    </w:rPr>
  </w:style>
  <w:style w:type="character" w:styleId="60" w:customStyle="1">
    <w:name w:val="Заголовок 6 Знак"/>
    <w:basedOn w:val="a1"/>
    <w:link w:val="6"/>
    <w:uiPriority w:val="9"/>
    <w:semiHidden/>
    <w:rsid w:val="001575FC"/>
    <w:rPr>
      <w:smallCaps/>
      <w:color w:val="F79646" w:themeColor="accent6"/>
      <w:spacing w:val="5"/>
      <w:sz w:val="22"/>
      <w:szCs w:val="22"/>
    </w:rPr>
  </w:style>
  <w:style w:type="character" w:styleId="70" w:customStyle="1">
    <w:name w:val="Заголовок 7 Знак"/>
    <w:basedOn w:val="a1"/>
    <w:link w:val="7"/>
    <w:uiPriority w:val="9"/>
    <w:semiHidden/>
    <w:rsid w:val="001575FC"/>
    <w:rPr>
      <w:b/>
      <w:bCs/>
      <w:smallCaps/>
      <w:color w:val="F79646" w:themeColor="accent6"/>
      <w:spacing w:val="10"/>
    </w:rPr>
  </w:style>
  <w:style w:type="character" w:styleId="80" w:customStyle="1">
    <w:name w:val="Заголовок 8 Знак"/>
    <w:basedOn w:val="a1"/>
    <w:link w:val="8"/>
    <w:uiPriority w:val="9"/>
    <w:semiHidden/>
    <w:rsid w:val="001575FC"/>
    <w:rPr>
      <w:b/>
      <w:bCs/>
      <w:i/>
      <w:iCs/>
      <w:smallCaps/>
      <w:color w:val="E36C0A" w:themeColor="accent6" w:themeShade="BF"/>
    </w:rPr>
  </w:style>
  <w:style w:type="character" w:styleId="90" w:customStyle="1">
    <w:name w:val="Заголовок 9 Знак"/>
    <w:basedOn w:val="a1"/>
    <w:link w:val="9"/>
    <w:uiPriority w:val="9"/>
    <w:semiHidden/>
    <w:rsid w:val="001575FC"/>
    <w:rPr>
      <w:b/>
      <w:bCs/>
      <w:i/>
      <w:iCs/>
      <w:smallCaps/>
      <w:color w:val="984806" w:themeColor="accent6" w:themeShade="80"/>
    </w:rPr>
  </w:style>
  <w:style w:type="paragraph" w:styleId="ad">
    <w:name w:val="caption"/>
    <w:basedOn w:val="a0"/>
    <w:next w:val="a0"/>
    <w:uiPriority w:val="35"/>
    <w:semiHidden/>
    <w:unhideWhenUsed/>
    <w:qFormat/>
    <w:rsid w:val="001575FC"/>
    <w:rPr>
      <w:b/>
      <w:bCs/>
      <w:caps/>
      <w:sz w:val="16"/>
      <w:szCs w:val="16"/>
    </w:rPr>
  </w:style>
  <w:style w:type="paragraph" w:styleId="ae">
    <w:name w:val="Title"/>
    <w:basedOn w:val="a0"/>
    <w:next w:val="a0"/>
    <w:link w:val="af"/>
    <w:uiPriority w:val="10"/>
    <w:qFormat/>
    <w:rsid w:val="001575FC"/>
    <w:pPr>
      <w:pBdr>
        <w:top w:val="single" w:color="F79646" w:themeColor="accent6" w:sz="8" w:space="1"/>
      </w:pBdr>
      <w:spacing w:after="120" w:line="240" w:lineRule="auto"/>
      <w:jc w:val="right"/>
    </w:pPr>
    <w:rPr>
      <w:smallCaps/>
      <w:color w:val="4F6228" w:themeColor="accent3" w:themeShade="80"/>
      <w:sz w:val="52"/>
      <w:szCs w:val="52"/>
    </w:rPr>
  </w:style>
  <w:style w:type="character" w:styleId="af" w:customStyle="1">
    <w:name w:val="Заголовок Знак"/>
    <w:basedOn w:val="a1"/>
    <w:link w:val="ae"/>
    <w:uiPriority w:val="10"/>
    <w:rsid w:val="001575FC"/>
    <w:rPr>
      <w:smallCaps/>
      <w:color w:val="4F6228" w:themeColor="accent3" w:themeShade="80"/>
      <w:sz w:val="52"/>
      <w:szCs w:val="52"/>
    </w:rPr>
  </w:style>
  <w:style w:type="paragraph" w:styleId="af0">
    <w:name w:val="Subtitle"/>
    <w:basedOn w:val="a0"/>
    <w:next w:val="a0"/>
    <w:link w:val="af1"/>
    <w:uiPriority w:val="11"/>
    <w:qFormat/>
    <w:rsid w:val="001575FC"/>
    <w:pPr>
      <w:spacing w:after="720" w:line="240" w:lineRule="auto"/>
      <w:jc w:val="right"/>
    </w:pPr>
    <w:rPr>
      <w:rFonts w:asciiTheme="majorHAnsi" w:hAnsiTheme="majorHAnsi" w:eastAsiaTheme="majorEastAsia" w:cstheme="majorBidi"/>
    </w:rPr>
  </w:style>
  <w:style w:type="character" w:styleId="af1" w:customStyle="1">
    <w:name w:val="Подзаголовок Знак"/>
    <w:basedOn w:val="a1"/>
    <w:link w:val="af0"/>
    <w:uiPriority w:val="11"/>
    <w:rsid w:val="001575FC"/>
    <w:rPr>
      <w:rFonts w:asciiTheme="majorHAnsi" w:hAnsiTheme="majorHAnsi" w:eastAsiaTheme="majorEastAsia" w:cstheme="majorBidi"/>
    </w:rPr>
  </w:style>
  <w:style w:type="character" w:styleId="af2">
    <w:name w:val="Strong"/>
    <w:uiPriority w:val="22"/>
    <w:qFormat/>
    <w:rsid w:val="001575FC"/>
    <w:rPr>
      <w:b/>
      <w:bCs/>
      <w:color w:val="F79646" w:themeColor="accent6"/>
    </w:rPr>
  </w:style>
  <w:style w:type="character" w:styleId="af3">
    <w:name w:val="Emphasis"/>
    <w:uiPriority w:val="20"/>
    <w:qFormat/>
    <w:rsid w:val="001575FC"/>
    <w:rPr>
      <w:b/>
      <w:bCs/>
      <w:i/>
      <w:iCs/>
      <w:spacing w:val="10"/>
    </w:rPr>
  </w:style>
  <w:style w:type="paragraph" w:styleId="af4">
    <w:name w:val="No Spacing"/>
    <w:uiPriority w:val="1"/>
    <w:qFormat/>
    <w:rsid w:val="001575FC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1575FC"/>
    <w:rPr>
      <w:i/>
      <w:iCs/>
    </w:rPr>
  </w:style>
  <w:style w:type="character" w:styleId="22" w:customStyle="1">
    <w:name w:val="Цитата 2 Знак"/>
    <w:basedOn w:val="a1"/>
    <w:link w:val="21"/>
    <w:uiPriority w:val="29"/>
    <w:rsid w:val="001575FC"/>
    <w:rPr>
      <w:i/>
      <w:iCs/>
    </w:rPr>
  </w:style>
  <w:style w:type="paragraph" w:styleId="af5">
    <w:name w:val="Intense Quote"/>
    <w:basedOn w:val="a0"/>
    <w:next w:val="a0"/>
    <w:link w:val="af6"/>
    <w:uiPriority w:val="30"/>
    <w:qFormat/>
    <w:rsid w:val="001575FC"/>
    <w:pPr>
      <w:pBdr>
        <w:top w:val="single" w:color="F79646" w:themeColor="accent6" w:sz="8" w:space="1"/>
      </w:pBdr>
      <w:spacing w:before="140" w:after="140"/>
      <w:ind w:left="1440" w:right="1440"/>
    </w:pPr>
    <w:rPr>
      <w:b/>
      <w:bCs/>
      <w:i/>
      <w:iCs/>
    </w:rPr>
  </w:style>
  <w:style w:type="character" w:styleId="af6" w:customStyle="1">
    <w:name w:val="Выделенная цитата Знак"/>
    <w:basedOn w:val="a1"/>
    <w:link w:val="af5"/>
    <w:uiPriority w:val="30"/>
    <w:rsid w:val="001575FC"/>
    <w:rPr>
      <w:b/>
      <w:bCs/>
      <w:i/>
      <w:iCs/>
    </w:rPr>
  </w:style>
  <w:style w:type="character" w:styleId="af7">
    <w:name w:val="Subtle Emphasis"/>
    <w:uiPriority w:val="19"/>
    <w:qFormat/>
    <w:rsid w:val="001575FC"/>
    <w:rPr>
      <w:i/>
      <w:iCs/>
    </w:rPr>
  </w:style>
  <w:style w:type="character" w:styleId="af8">
    <w:name w:val="Intense Emphasis"/>
    <w:uiPriority w:val="21"/>
    <w:qFormat/>
    <w:rsid w:val="001575FC"/>
    <w:rPr>
      <w:b/>
      <w:bCs/>
      <w:i/>
      <w:iCs/>
      <w:color w:val="F79646" w:themeColor="accent6"/>
      <w:spacing w:val="10"/>
    </w:rPr>
  </w:style>
  <w:style w:type="character" w:styleId="af9">
    <w:name w:val="Subtle Reference"/>
    <w:uiPriority w:val="31"/>
    <w:qFormat/>
    <w:rsid w:val="001575FC"/>
    <w:rPr>
      <w:b/>
      <w:bCs/>
    </w:rPr>
  </w:style>
  <w:style w:type="character" w:styleId="afa">
    <w:name w:val="Intense Reference"/>
    <w:uiPriority w:val="32"/>
    <w:qFormat/>
    <w:rsid w:val="001575FC"/>
    <w:rPr>
      <w:b/>
      <w:bCs/>
      <w:smallCaps/>
      <w:spacing w:val="5"/>
      <w:sz w:val="22"/>
      <w:szCs w:val="22"/>
      <w:u w:val="single"/>
    </w:rPr>
  </w:style>
  <w:style w:type="character" w:styleId="afb">
    <w:name w:val="Book Title"/>
    <w:uiPriority w:val="33"/>
    <w:qFormat/>
    <w:rsid w:val="001575FC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afc">
    <w:name w:val="TOC Heading"/>
    <w:basedOn w:val="11"/>
    <w:next w:val="a0"/>
    <w:uiPriority w:val="39"/>
    <w:semiHidden/>
    <w:unhideWhenUsed/>
    <w:qFormat/>
    <w:rsid w:val="001575FC"/>
    <w:pPr>
      <w:outlineLvl w:val="9"/>
    </w:pPr>
  </w:style>
  <w:style w:type="paragraph" w:styleId="afd">
    <w:name w:val="List Paragraph"/>
    <w:basedOn w:val="a0"/>
    <w:uiPriority w:val="34"/>
    <w:qFormat/>
    <w:rsid w:val="001E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0D4D-6D6A-448D-BE7A-FA7E304CD7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VIKI</dc:creator>
  <lastModifiedBy>viki1811stoleshnikov@mail.ru</lastModifiedBy>
  <revision>7</revision>
  <lastPrinted>2020-06-14T13:14:00.0000000Z</lastPrinted>
  <dcterms:created xsi:type="dcterms:W3CDTF">2020-05-11T13:59:00.0000000Z</dcterms:created>
  <dcterms:modified xsi:type="dcterms:W3CDTF">2020-09-22T09:01:06.6238120Z</dcterms:modified>
</coreProperties>
</file>